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360" w:rsidRPr="00571260" w:rsidRDefault="00C63E4F" w:rsidP="006C60A8">
      <w:pPr>
        <w:rPr>
          <w:b/>
          <w:sz w:val="22"/>
        </w:rPr>
      </w:pPr>
      <w:r w:rsidRPr="00571260">
        <w:rPr>
          <w:b/>
          <w:noProof/>
          <w:sz w:val="22"/>
          <w:lang w:eastAsia="en-IE"/>
        </w:rPr>
        <w:drawing>
          <wp:inline distT="0" distB="0" distL="0" distR="0">
            <wp:extent cx="1270898" cy="1269034"/>
            <wp:effectExtent l="19050" t="0" r="5452" b="0"/>
            <wp:docPr id="1" name="Picture 2" descr="H:\Labels\Cork County Counci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abels\Cork County Council Logo.png"/>
                    <pic:cNvPicPr>
                      <a:picLocks noChangeAspect="1" noChangeArrowheads="1"/>
                    </pic:cNvPicPr>
                  </pic:nvPicPr>
                  <pic:blipFill>
                    <a:blip r:embed="rId8" cstate="print"/>
                    <a:srcRect/>
                    <a:stretch>
                      <a:fillRect/>
                    </a:stretch>
                  </pic:blipFill>
                  <pic:spPr bwMode="auto">
                    <a:xfrm>
                      <a:off x="0" y="0"/>
                      <a:ext cx="1279821" cy="1277943"/>
                    </a:xfrm>
                    <a:prstGeom prst="rect">
                      <a:avLst/>
                    </a:prstGeom>
                    <a:noFill/>
                    <a:ln w="9525">
                      <a:noFill/>
                      <a:miter lim="800000"/>
                      <a:headEnd/>
                      <a:tailEnd/>
                    </a:ln>
                  </pic:spPr>
                </pic:pic>
              </a:graphicData>
            </a:graphic>
          </wp:inline>
        </w:drawing>
      </w:r>
      <w:r w:rsidR="00B15360" w:rsidRPr="00571260">
        <w:rPr>
          <w:b/>
          <w:sz w:val="22"/>
        </w:rPr>
        <w:t>COMHAIRLE CONTAE CHORCAÍ</w:t>
      </w:r>
    </w:p>
    <w:p w:rsidR="00B15360" w:rsidRPr="00571260" w:rsidRDefault="00C63E4F" w:rsidP="00C63E4F">
      <w:pPr>
        <w:jc w:val="center"/>
        <w:rPr>
          <w:b/>
          <w:sz w:val="22"/>
          <w:u w:val="single"/>
        </w:rPr>
      </w:pPr>
      <w:r w:rsidRPr="00571260">
        <w:rPr>
          <w:b/>
          <w:sz w:val="22"/>
          <w:u w:val="single"/>
        </w:rPr>
        <w:tab/>
      </w:r>
      <w:r w:rsidRPr="00571260">
        <w:rPr>
          <w:b/>
          <w:sz w:val="22"/>
          <w:u w:val="single"/>
        </w:rPr>
        <w:tab/>
      </w:r>
      <w:r w:rsidRPr="00571260">
        <w:rPr>
          <w:b/>
          <w:sz w:val="22"/>
          <w:u w:val="single"/>
        </w:rPr>
        <w:tab/>
      </w:r>
      <w:r w:rsidRPr="00571260">
        <w:rPr>
          <w:b/>
          <w:sz w:val="22"/>
          <w:u w:val="single"/>
        </w:rPr>
        <w:tab/>
      </w:r>
      <w:r w:rsidRPr="00571260">
        <w:rPr>
          <w:b/>
          <w:sz w:val="22"/>
          <w:u w:val="single"/>
        </w:rPr>
        <w:tab/>
      </w:r>
      <w:r w:rsidRPr="00571260">
        <w:rPr>
          <w:b/>
          <w:sz w:val="22"/>
          <w:u w:val="single"/>
        </w:rPr>
        <w:tab/>
      </w:r>
      <w:r w:rsidRPr="00571260">
        <w:rPr>
          <w:b/>
          <w:sz w:val="22"/>
          <w:u w:val="single"/>
        </w:rPr>
        <w:tab/>
      </w:r>
      <w:r w:rsidRPr="00571260">
        <w:rPr>
          <w:b/>
          <w:sz w:val="22"/>
          <w:u w:val="single"/>
        </w:rPr>
        <w:tab/>
      </w:r>
      <w:r w:rsidRPr="00571260">
        <w:rPr>
          <w:b/>
          <w:sz w:val="22"/>
          <w:u w:val="single"/>
        </w:rPr>
        <w:tab/>
      </w:r>
      <w:r w:rsidRPr="00571260">
        <w:rPr>
          <w:b/>
          <w:sz w:val="22"/>
          <w:u w:val="single"/>
        </w:rPr>
        <w:tab/>
      </w:r>
      <w:r w:rsidRPr="00571260">
        <w:rPr>
          <w:b/>
          <w:sz w:val="22"/>
          <w:u w:val="single"/>
        </w:rPr>
        <w:tab/>
      </w:r>
      <w:r w:rsidRPr="00571260">
        <w:rPr>
          <w:b/>
          <w:sz w:val="22"/>
          <w:u w:val="single"/>
        </w:rPr>
        <w:tab/>
      </w:r>
    </w:p>
    <w:p w:rsidR="00C63E4F" w:rsidRPr="00571260" w:rsidRDefault="00C63E4F" w:rsidP="006C60A8">
      <w:pPr>
        <w:rPr>
          <w:b/>
          <w:sz w:val="22"/>
        </w:rPr>
      </w:pPr>
    </w:p>
    <w:p w:rsidR="00B15360" w:rsidRPr="00571260" w:rsidRDefault="00B15360" w:rsidP="006C60A8">
      <w:pPr>
        <w:jc w:val="both"/>
        <w:rPr>
          <w:b/>
          <w:sz w:val="22"/>
        </w:rPr>
      </w:pPr>
      <w:r w:rsidRPr="00571260">
        <w:rPr>
          <w:b/>
          <w:sz w:val="22"/>
        </w:rPr>
        <w:t>Minutes of Proceedings at Meeting of Cork County Counc</w:t>
      </w:r>
      <w:r w:rsidR="003B76BD" w:rsidRPr="00571260">
        <w:rPr>
          <w:b/>
          <w:sz w:val="22"/>
        </w:rPr>
        <w:t xml:space="preserve">il held in the Council Chamber, </w:t>
      </w:r>
      <w:r w:rsidRPr="00571260">
        <w:rPr>
          <w:b/>
          <w:sz w:val="22"/>
        </w:rPr>
        <w:t>County Hall, Cork on</w:t>
      </w:r>
      <w:r w:rsidR="00ED6C4F" w:rsidRPr="00571260">
        <w:rPr>
          <w:b/>
          <w:sz w:val="22"/>
        </w:rPr>
        <w:t xml:space="preserve"> </w:t>
      </w:r>
      <w:r w:rsidR="000B143E">
        <w:rPr>
          <w:b/>
          <w:sz w:val="22"/>
        </w:rPr>
        <w:t>9</w:t>
      </w:r>
      <w:r w:rsidR="000B143E" w:rsidRPr="000B143E">
        <w:rPr>
          <w:b/>
          <w:sz w:val="22"/>
          <w:vertAlign w:val="superscript"/>
        </w:rPr>
        <w:t>th</w:t>
      </w:r>
      <w:r w:rsidR="000B143E">
        <w:rPr>
          <w:b/>
          <w:sz w:val="22"/>
        </w:rPr>
        <w:t xml:space="preserve"> March, 2020.</w:t>
      </w:r>
    </w:p>
    <w:p w:rsidR="00B15360" w:rsidRPr="00571260" w:rsidRDefault="00B15360" w:rsidP="006C60A8">
      <w:pPr>
        <w:rPr>
          <w:sz w:val="22"/>
        </w:rPr>
      </w:pPr>
    </w:p>
    <w:p w:rsidR="006C60A8" w:rsidRPr="00571260" w:rsidRDefault="006C60A8" w:rsidP="006C60A8">
      <w:pPr>
        <w:rPr>
          <w:sz w:val="22"/>
        </w:rPr>
      </w:pPr>
    </w:p>
    <w:p w:rsidR="00B15360" w:rsidRPr="00065982" w:rsidRDefault="00B15360" w:rsidP="006C60A8">
      <w:pPr>
        <w:rPr>
          <w:b/>
          <w:sz w:val="22"/>
        </w:rPr>
      </w:pPr>
      <w:r w:rsidRPr="00065982">
        <w:rPr>
          <w:b/>
          <w:sz w:val="22"/>
        </w:rPr>
        <w:t>I LATHAIR</w:t>
      </w:r>
    </w:p>
    <w:p w:rsidR="00B15360" w:rsidRPr="00065982" w:rsidRDefault="000921B2" w:rsidP="006C60A8">
      <w:pPr>
        <w:ind w:left="720" w:firstLine="720"/>
        <w:rPr>
          <w:b/>
          <w:sz w:val="22"/>
          <w:u w:val="single"/>
        </w:rPr>
      </w:pPr>
      <w:r w:rsidRPr="00065982">
        <w:rPr>
          <w:b/>
          <w:sz w:val="22"/>
          <w:u w:val="single"/>
        </w:rPr>
        <w:t xml:space="preserve">Comhairleoir </w:t>
      </w:r>
      <w:r w:rsidR="000B143E" w:rsidRPr="00065982">
        <w:rPr>
          <w:b/>
          <w:sz w:val="22"/>
          <w:u w:val="single"/>
        </w:rPr>
        <w:t>Ian Ó Dubhghaill</w:t>
      </w:r>
      <w:r w:rsidR="00564E98" w:rsidRPr="00065982">
        <w:rPr>
          <w:b/>
          <w:sz w:val="22"/>
          <w:u w:val="single"/>
        </w:rPr>
        <w:t>,</w:t>
      </w:r>
      <w:r w:rsidR="00C910CC" w:rsidRPr="00065982">
        <w:rPr>
          <w:b/>
          <w:sz w:val="22"/>
          <w:u w:val="single"/>
        </w:rPr>
        <w:t xml:space="preserve"> </w:t>
      </w:r>
      <w:r w:rsidR="00B15360" w:rsidRPr="00065982">
        <w:rPr>
          <w:b/>
          <w:sz w:val="22"/>
          <w:u w:val="single"/>
        </w:rPr>
        <w:t>Méara Chontae</w:t>
      </w:r>
    </w:p>
    <w:p w:rsidR="00205971" w:rsidRPr="000B143E" w:rsidRDefault="00205971" w:rsidP="006C60A8">
      <w:pPr>
        <w:rPr>
          <w:b/>
          <w:color w:val="FF0000"/>
          <w:sz w:val="22"/>
        </w:rPr>
      </w:pPr>
    </w:p>
    <w:p w:rsidR="00065982" w:rsidRDefault="005D6B9F" w:rsidP="006C60A8">
      <w:pPr>
        <w:jc w:val="both"/>
        <w:rPr>
          <w:b/>
          <w:color w:val="FF0000"/>
          <w:sz w:val="22"/>
        </w:rPr>
      </w:pPr>
      <w:r w:rsidRPr="00065982">
        <w:rPr>
          <w:b/>
          <w:sz w:val="22"/>
        </w:rPr>
        <w:t>Comhairleoiri</w:t>
      </w:r>
      <w:r w:rsidR="00065982">
        <w:rPr>
          <w:b/>
          <w:sz w:val="22"/>
        </w:rPr>
        <w:t xml:space="preserve">: </w:t>
      </w:r>
      <w:r w:rsidRPr="001467C4">
        <w:rPr>
          <w:sz w:val="22"/>
        </w:rPr>
        <w:t xml:space="preserve">Ó </w:t>
      </w:r>
      <w:r w:rsidR="00A61D9A" w:rsidRPr="001467C4">
        <w:rPr>
          <w:sz w:val="22"/>
        </w:rPr>
        <w:t>Muineachá</w:t>
      </w:r>
      <w:r w:rsidR="008F4C1F" w:rsidRPr="001467C4">
        <w:rPr>
          <w:sz w:val="22"/>
        </w:rPr>
        <w:t>in B</w:t>
      </w:r>
      <w:r w:rsidRPr="001467C4">
        <w:rPr>
          <w:sz w:val="22"/>
        </w:rPr>
        <w:t xml:space="preserve">, </w:t>
      </w:r>
      <w:r w:rsidR="00065982" w:rsidRPr="001467C4">
        <w:rPr>
          <w:sz w:val="22"/>
        </w:rPr>
        <w:t xml:space="preserve">Ó Dubhghaill, </w:t>
      </w:r>
      <w:r w:rsidRPr="001467C4">
        <w:rPr>
          <w:sz w:val="22"/>
        </w:rPr>
        <w:t xml:space="preserve">Ó </w:t>
      </w:r>
      <w:r w:rsidR="001834C9" w:rsidRPr="001467C4">
        <w:rPr>
          <w:sz w:val="22"/>
        </w:rPr>
        <w:t xml:space="preserve">Sé J.P., </w:t>
      </w:r>
      <w:r w:rsidRPr="001467C4">
        <w:rPr>
          <w:sz w:val="22"/>
        </w:rPr>
        <w:t xml:space="preserve">Ó </w:t>
      </w:r>
      <w:r w:rsidR="00A61D9A" w:rsidRPr="001467C4">
        <w:rPr>
          <w:sz w:val="22"/>
        </w:rPr>
        <w:t>Murchú G</w:t>
      </w:r>
      <w:r w:rsidR="00BF7EFA" w:rsidRPr="001467C4">
        <w:rPr>
          <w:sz w:val="22"/>
        </w:rPr>
        <w:t>e</w:t>
      </w:r>
      <w:r w:rsidR="001834C9" w:rsidRPr="001467C4">
        <w:rPr>
          <w:sz w:val="22"/>
        </w:rPr>
        <w:t>aróid</w:t>
      </w:r>
      <w:r w:rsidR="00A61D9A" w:rsidRPr="001467C4">
        <w:rPr>
          <w:sz w:val="22"/>
        </w:rPr>
        <w:t xml:space="preserve">, Críod, </w:t>
      </w:r>
      <w:r w:rsidR="001834C9" w:rsidRPr="001467C4">
        <w:rPr>
          <w:sz w:val="22"/>
        </w:rPr>
        <w:t xml:space="preserve">Ní Mhuineacháin G, </w:t>
      </w:r>
      <w:r w:rsidR="00A61D9A" w:rsidRPr="001467C4">
        <w:rPr>
          <w:sz w:val="22"/>
        </w:rPr>
        <w:t>Ó</w:t>
      </w:r>
      <w:r w:rsidRPr="001467C4">
        <w:rPr>
          <w:sz w:val="22"/>
        </w:rPr>
        <w:t xml:space="preserve"> </w:t>
      </w:r>
      <w:r w:rsidR="008F4C1F" w:rsidRPr="001467C4">
        <w:rPr>
          <w:sz w:val="22"/>
        </w:rPr>
        <w:t>Luanaigh, Ó</w:t>
      </w:r>
      <w:r w:rsidRPr="001467C4">
        <w:rPr>
          <w:sz w:val="22"/>
        </w:rPr>
        <w:t xml:space="preserve"> </w:t>
      </w:r>
      <w:r w:rsidR="00A61D9A" w:rsidRPr="001467C4">
        <w:rPr>
          <w:sz w:val="22"/>
        </w:rPr>
        <w:t>Cochláin M, U</w:t>
      </w:r>
      <w:r w:rsidR="008F4C1F" w:rsidRPr="001467C4">
        <w:rPr>
          <w:sz w:val="22"/>
        </w:rPr>
        <w:t>í</w:t>
      </w:r>
      <w:r w:rsidR="009C70A4" w:rsidRPr="001467C4">
        <w:rPr>
          <w:sz w:val="22"/>
        </w:rPr>
        <w:t xml:space="preserve"> </w:t>
      </w:r>
      <w:r w:rsidR="008F4C1F" w:rsidRPr="001467C4">
        <w:rPr>
          <w:sz w:val="22"/>
        </w:rPr>
        <w:t>Loinsigh,</w:t>
      </w:r>
      <w:r w:rsidR="001834C9" w:rsidRPr="001467C4">
        <w:rPr>
          <w:sz w:val="22"/>
        </w:rPr>
        <w:t xml:space="preserve"> </w:t>
      </w:r>
      <w:r w:rsidR="00065982" w:rsidRPr="001467C4">
        <w:rPr>
          <w:sz w:val="22"/>
        </w:rPr>
        <w:t>Ó Luasa, Ó Haodha P, Ó Múrchú</w:t>
      </w:r>
      <w:r w:rsidR="00A86F37" w:rsidRPr="001467C4">
        <w:rPr>
          <w:sz w:val="22"/>
        </w:rPr>
        <w:t xml:space="preserve"> Gearóid, Ó Madaoin, Ó Sé T, Léineacháin Ui Foghlú, Ó Coileáin Ui Foghlú, Ó Coileáin N, Ó Héigheartaigh, Ní Heachthigheirn, Uí Thuama, MacUaid, NÍ Cheallaigh, Ó Cearbhaill, Ó Muirthile, Uí Chaochlaoich, Ó Haodha Pól, Ó Murchú Caoimhín, Ó Shuilleabháin S, Uí Shuilleabháin M, Ó Donnabháin, Ó Coileáin D, Ó Murchú P.G, Uí Mhurchú Cáit, Ó Conaill, MacCraith, UÍ Daltún, Lombard, UÍ Bhuachalla, Ó Conchubair L, Daltún Ó Suilleabháin, Ní Cheallacháin, Barra, Sheppard, Rasmussen, </w:t>
      </w:r>
      <w:r w:rsidR="001467C4" w:rsidRPr="001467C4">
        <w:rPr>
          <w:sz w:val="22"/>
        </w:rPr>
        <w:t>Ó Conchubair S, Ó Conchubair A, MacCarthaigh N, Ó Flionn, Uí Bhriain, Ó Laoghaire, Dawson, De Róiste.</w:t>
      </w:r>
    </w:p>
    <w:p w:rsidR="00B15360" w:rsidRPr="000B143E" w:rsidRDefault="00B15360" w:rsidP="006C60A8">
      <w:pPr>
        <w:rPr>
          <w:b/>
          <w:color w:val="FF0000"/>
          <w:sz w:val="22"/>
        </w:rPr>
      </w:pPr>
    </w:p>
    <w:p w:rsidR="0046258D" w:rsidRPr="000B143E" w:rsidRDefault="0046258D" w:rsidP="006C60A8">
      <w:pPr>
        <w:rPr>
          <w:b/>
          <w:color w:val="FF0000"/>
          <w:sz w:val="22"/>
        </w:rPr>
      </w:pPr>
    </w:p>
    <w:p w:rsidR="00B15360" w:rsidRPr="00065982" w:rsidRDefault="00B15360" w:rsidP="006C60A8">
      <w:pPr>
        <w:rPr>
          <w:b/>
          <w:sz w:val="22"/>
        </w:rPr>
      </w:pPr>
      <w:r w:rsidRPr="00065982">
        <w:rPr>
          <w:b/>
          <w:sz w:val="22"/>
        </w:rPr>
        <w:t>PRESENT</w:t>
      </w:r>
    </w:p>
    <w:p w:rsidR="00B15360" w:rsidRPr="00065982" w:rsidRDefault="00B15360" w:rsidP="006C60A8">
      <w:pPr>
        <w:rPr>
          <w:b/>
          <w:sz w:val="22"/>
          <w:u w:val="single"/>
        </w:rPr>
      </w:pPr>
      <w:r w:rsidRPr="00065982">
        <w:rPr>
          <w:b/>
          <w:sz w:val="22"/>
        </w:rPr>
        <w:tab/>
      </w:r>
      <w:r w:rsidRPr="00065982">
        <w:rPr>
          <w:b/>
          <w:sz w:val="22"/>
        </w:rPr>
        <w:tab/>
      </w:r>
      <w:r w:rsidRPr="00065982">
        <w:rPr>
          <w:b/>
          <w:sz w:val="22"/>
          <w:u w:val="single"/>
        </w:rPr>
        <w:t xml:space="preserve">Councillor </w:t>
      </w:r>
      <w:r w:rsidR="00492E00" w:rsidRPr="00065982">
        <w:rPr>
          <w:b/>
          <w:sz w:val="22"/>
          <w:u w:val="single"/>
        </w:rPr>
        <w:t>Ian Doyle</w:t>
      </w:r>
      <w:r w:rsidR="00C910CC" w:rsidRPr="00065982">
        <w:rPr>
          <w:b/>
          <w:sz w:val="22"/>
          <w:u w:val="single"/>
        </w:rPr>
        <w:t xml:space="preserve">, </w:t>
      </w:r>
      <w:r w:rsidRPr="00065982">
        <w:rPr>
          <w:b/>
          <w:sz w:val="22"/>
          <w:u w:val="single"/>
        </w:rPr>
        <w:t>County Mayor</w:t>
      </w:r>
      <w:r w:rsidR="00C37C15" w:rsidRPr="00065982">
        <w:rPr>
          <w:b/>
          <w:sz w:val="22"/>
          <w:u w:val="single"/>
        </w:rPr>
        <w:t>,</w:t>
      </w:r>
      <w:r w:rsidRPr="00065982">
        <w:rPr>
          <w:b/>
          <w:sz w:val="22"/>
          <w:u w:val="single"/>
        </w:rPr>
        <w:t xml:space="preserve"> presided.</w:t>
      </w:r>
    </w:p>
    <w:p w:rsidR="00627685" w:rsidRPr="000B143E" w:rsidRDefault="00627685" w:rsidP="006C60A8">
      <w:pPr>
        <w:rPr>
          <w:b/>
          <w:color w:val="FF0000"/>
          <w:sz w:val="22"/>
        </w:rPr>
      </w:pPr>
    </w:p>
    <w:p w:rsidR="007F687C" w:rsidRPr="000B143E" w:rsidRDefault="00247812" w:rsidP="005D6B9F">
      <w:pPr>
        <w:jc w:val="both"/>
        <w:rPr>
          <w:b/>
          <w:color w:val="FF0000"/>
          <w:sz w:val="22"/>
        </w:rPr>
      </w:pPr>
      <w:r w:rsidRPr="00492E00">
        <w:rPr>
          <w:b/>
          <w:sz w:val="22"/>
        </w:rPr>
        <w:t>Councillor</w:t>
      </w:r>
      <w:r w:rsidR="00065982">
        <w:rPr>
          <w:sz w:val="22"/>
        </w:rPr>
        <w:t xml:space="preserve">: </w:t>
      </w:r>
      <w:r w:rsidR="00492E00">
        <w:rPr>
          <w:sz w:val="22"/>
        </w:rPr>
        <w:t>Moynihan B, Doyle, O’Shea J.P, Murphy Gerard, Creed, Moynihan G, Looney, Coughlan M, Lynch, Lucey, Hayes Pat, Murphy Gearóid, Madden, O’Shea T, Linehan – Foley, Collins N, Hegarty, Ahern, Twomey, Quaide, Kelly, Carroll, Hurley, Coakley, Hayes Paul, Murphy Kevin, O’Sullivan John, O’Sullivan M, O’Donovan S, Collins D, Murphy P.G, Murph</w:t>
      </w:r>
      <w:r w:rsidR="00065982">
        <w:rPr>
          <w:sz w:val="22"/>
        </w:rPr>
        <w:t>y Katie, O’Connell, McGrath, D’A</w:t>
      </w:r>
      <w:r w:rsidR="00492E00">
        <w:rPr>
          <w:sz w:val="22"/>
        </w:rPr>
        <w:t xml:space="preserve">lton, Lombard, Buckley, O’Connor </w:t>
      </w:r>
      <w:r w:rsidR="00065982">
        <w:rPr>
          <w:sz w:val="22"/>
        </w:rPr>
        <w:t xml:space="preserve">L, Dalton – O’Sullivan, O’Callaghan, Barry, Sheppard, Rasmussen, O’Connor S, O’Connor A, McCarthy N, O’Flynn, O’Brien, O’Leary, Dawson, Roche. </w:t>
      </w:r>
    </w:p>
    <w:p w:rsidR="005D6B9F" w:rsidRPr="000B143E" w:rsidRDefault="005D6B9F" w:rsidP="005D6B9F">
      <w:pPr>
        <w:jc w:val="both"/>
        <w:rPr>
          <w:b/>
          <w:color w:val="FF0000"/>
          <w:sz w:val="22"/>
        </w:rPr>
      </w:pPr>
    </w:p>
    <w:p w:rsidR="00B15360" w:rsidRPr="00492E00" w:rsidRDefault="00492E00" w:rsidP="006C60A8">
      <w:pPr>
        <w:rPr>
          <w:sz w:val="22"/>
        </w:rPr>
      </w:pPr>
      <w:r w:rsidRPr="00492E00">
        <w:rPr>
          <w:sz w:val="22"/>
        </w:rPr>
        <w:t xml:space="preserve">Deputy </w:t>
      </w:r>
      <w:r w:rsidR="00B15360" w:rsidRPr="00492E00">
        <w:rPr>
          <w:sz w:val="22"/>
        </w:rPr>
        <w:t>Chief Executive,</w:t>
      </w:r>
      <w:r w:rsidR="00BF4BF0" w:rsidRPr="00492E00">
        <w:rPr>
          <w:sz w:val="22"/>
        </w:rPr>
        <w:t xml:space="preserve"> </w:t>
      </w:r>
      <w:r w:rsidR="00ED6C4F" w:rsidRPr="00492E00">
        <w:rPr>
          <w:sz w:val="22"/>
        </w:rPr>
        <w:t>Senior Executive Officer.</w:t>
      </w:r>
    </w:p>
    <w:p w:rsidR="00B15360" w:rsidRPr="00571260" w:rsidRDefault="00B15360" w:rsidP="006C60A8">
      <w:pPr>
        <w:pStyle w:val="BodyTextIndent"/>
        <w:jc w:val="left"/>
        <w:rPr>
          <w:rFonts w:ascii="Times New Roman" w:eastAsia="Calibri" w:hAnsi="Times New Roman"/>
          <w:bCs w:val="0"/>
          <w:szCs w:val="22"/>
          <w:lang w:val="en-IE"/>
        </w:rPr>
      </w:pPr>
    </w:p>
    <w:p w:rsidR="00FA6B2C" w:rsidRPr="00571260" w:rsidRDefault="00FA6B2C" w:rsidP="006C60A8">
      <w:pPr>
        <w:pStyle w:val="BodyTextIndent"/>
        <w:jc w:val="left"/>
        <w:rPr>
          <w:rFonts w:ascii="Times New Roman" w:eastAsia="Calibri" w:hAnsi="Times New Roman"/>
          <w:bCs w:val="0"/>
          <w:szCs w:val="22"/>
          <w:lang w:val="en-IE"/>
        </w:rPr>
      </w:pPr>
    </w:p>
    <w:p w:rsidR="00B15360" w:rsidRPr="00571260" w:rsidRDefault="00FA6B2C" w:rsidP="006C60A8">
      <w:pPr>
        <w:shd w:val="clear" w:color="auto" w:fill="D9D9D9" w:themeFill="background1" w:themeFillShade="D9"/>
        <w:rPr>
          <w:b/>
          <w:szCs w:val="24"/>
        </w:rPr>
      </w:pPr>
      <w:r w:rsidRPr="00571260">
        <w:rPr>
          <w:b/>
          <w:szCs w:val="24"/>
        </w:rPr>
        <w:t>[a]</w:t>
      </w:r>
      <w:r w:rsidRPr="00571260">
        <w:rPr>
          <w:b/>
          <w:szCs w:val="24"/>
        </w:rPr>
        <w:tab/>
      </w:r>
      <w:r w:rsidR="00B15360" w:rsidRPr="00571260">
        <w:rPr>
          <w:b/>
          <w:szCs w:val="24"/>
        </w:rPr>
        <w:t>CONFIRMATION OF MINUTES</w:t>
      </w:r>
    </w:p>
    <w:p w:rsidR="005D6B9F" w:rsidRDefault="005D6B9F" w:rsidP="006C60A8">
      <w:pPr>
        <w:tabs>
          <w:tab w:val="right" w:pos="9026"/>
        </w:tabs>
        <w:ind w:left="720" w:firstLine="720"/>
        <w:rPr>
          <w:b/>
          <w:i/>
          <w:sz w:val="22"/>
        </w:rPr>
      </w:pPr>
    </w:p>
    <w:p w:rsidR="0055152C" w:rsidRPr="00571260" w:rsidRDefault="00FA6B2C" w:rsidP="006C60A8">
      <w:pPr>
        <w:tabs>
          <w:tab w:val="right" w:pos="9026"/>
        </w:tabs>
        <w:ind w:left="720" w:firstLine="720"/>
        <w:rPr>
          <w:b/>
          <w:sz w:val="22"/>
        </w:rPr>
      </w:pPr>
      <w:r w:rsidRPr="00571260">
        <w:rPr>
          <w:b/>
          <w:i/>
          <w:sz w:val="22"/>
        </w:rPr>
        <w:tab/>
      </w:r>
    </w:p>
    <w:p w:rsidR="00FA6B2C" w:rsidRPr="001834C9" w:rsidRDefault="00FA6B2C" w:rsidP="005231F5">
      <w:pPr>
        <w:tabs>
          <w:tab w:val="right" w:pos="9026"/>
        </w:tabs>
        <w:ind w:firstLine="709"/>
        <w:jc w:val="both"/>
        <w:rPr>
          <w:b/>
          <w:i/>
          <w:sz w:val="22"/>
        </w:rPr>
      </w:pPr>
      <w:r w:rsidRPr="001834C9">
        <w:rPr>
          <w:b/>
          <w:i/>
          <w:sz w:val="22"/>
        </w:rPr>
        <w:t xml:space="preserve">Proposed by </w:t>
      </w:r>
      <w:r w:rsidR="00B900FF" w:rsidRPr="001834C9">
        <w:rPr>
          <w:b/>
          <w:i/>
          <w:sz w:val="22"/>
        </w:rPr>
        <w:t xml:space="preserve">Cllr. </w:t>
      </w:r>
      <w:r w:rsidR="000B143E">
        <w:rPr>
          <w:b/>
          <w:i/>
          <w:sz w:val="22"/>
        </w:rPr>
        <w:t>Michael Hegarty</w:t>
      </w:r>
      <w:r w:rsidR="005231F5" w:rsidRPr="001834C9">
        <w:rPr>
          <w:b/>
          <w:i/>
          <w:sz w:val="22"/>
        </w:rPr>
        <w:tab/>
      </w:r>
      <w:r w:rsidR="000B143E">
        <w:rPr>
          <w:b/>
          <w:color w:val="1F497D" w:themeColor="text2"/>
          <w:sz w:val="22"/>
        </w:rPr>
        <w:t>1/1</w:t>
      </w:r>
      <w:r w:rsidR="005231F5" w:rsidRPr="001834C9">
        <w:rPr>
          <w:b/>
          <w:color w:val="1F497D" w:themeColor="text2"/>
          <w:sz w:val="22"/>
        </w:rPr>
        <w:t>-</w:t>
      </w:r>
      <w:r w:rsidR="000B143E">
        <w:rPr>
          <w:b/>
          <w:color w:val="1F497D" w:themeColor="text2"/>
          <w:sz w:val="22"/>
        </w:rPr>
        <w:t>3</w:t>
      </w:r>
    </w:p>
    <w:p w:rsidR="008B3D9A" w:rsidRPr="00F8228C" w:rsidRDefault="008B3D9A" w:rsidP="006C60A8">
      <w:pPr>
        <w:ind w:left="720" w:firstLine="720"/>
        <w:jc w:val="both"/>
        <w:rPr>
          <w:b/>
          <w:i/>
          <w:sz w:val="12"/>
          <w:szCs w:val="12"/>
        </w:rPr>
      </w:pPr>
    </w:p>
    <w:p w:rsidR="00B15360" w:rsidRPr="001834C9" w:rsidRDefault="00B15360" w:rsidP="006C60A8">
      <w:pPr>
        <w:ind w:firstLine="720"/>
        <w:jc w:val="both"/>
        <w:rPr>
          <w:b/>
          <w:i/>
          <w:sz w:val="22"/>
        </w:rPr>
      </w:pPr>
      <w:r w:rsidRPr="001834C9">
        <w:rPr>
          <w:b/>
          <w:i/>
          <w:sz w:val="22"/>
        </w:rPr>
        <w:t xml:space="preserve">Seconded by </w:t>
      </w:r>
      <w:r w:rsidR="00B900FF" w:rsidRPr="001834C9">
        <w:rPr>
          <w:b/>
          <w:i/>
          <w:sz w:val="22"/>
        </w:rPr>
        <w:t xml:space="preserve">Cllr. </w:t>
      </w:r>
      <w:r w:rsidR="000B143E">
        <w:rPr>
          <w:b/>
          <w:i/>
          <w:sz w:val="22"/>
        </w:rPr>
        <w:t>Frank O’Flynn</w:t>
      </w:r>
    </w:p>
    <w:p w:rsidR="00B15360" w:rsidRPr="001834C9" w:rsidRDefault="00B15360" w:rsidP="006C60A8">
      <w:pPr>
        <w:jc w:val="both"/>
        <w:rPr>
          <w:b/>
          <w:sz w:val="22"/>
        </w:rPr>
      </w:pPr>
    </w:p>
    <w:p w:rsidR="00FA6B2C" w:rsidRPr="001834C9" w:rsidRDefault="00FA6B2C" w:rsidP="006C60A8">
      <w:pPr>
        <w:jc w:val="both"/>
        <w:rPr>
          <w:b/>
          <w:sz w:val="22"/>
        </w:rPr>
      </w:pPr>
    </w:p>
    <w:p w:rsidR="0046258D" w:rsidRPr="001834C9" w:rsidRDefault="00B15360" w:rsidP="006C60A8">
      <w:pPr>
        <w:ind w:left="1418" w:hanging="698"/>
        <w:jc w:val="both"/>
        <w:rPr>
          <w:b/>
          <w:sz w:val="22"/>
        </w:rPr>
      </w:pPr>
      <w:r w:rsidRPr="001834C9">
        <w:rPr>
          <w:b/>
          <w:sz w:val="22"/>
        </w:rPr>
        <w:t>RESOLVED:</w:t>
      </w:r>
      <w:r w:rsidR="0046258D" w:rsidRPr="001834C9">
        <w:rPr>
          <w:b/>
          <w:sz w:val="22"/>
        </w:rPr>
        <w:tab/>
      </w:r>
    </w:p>
    <w:p w:rsidR="00EF5C00" w:rsidRPr="001834C9" w:rsidRDefault="00EF5C00" w:rsidP="006C60A8">
      <w:pPr>
        <w:ind w:left="1418" w:hanging="698"/>
        <w:jc w:val="both"/>
        <w:rPr>
          <w:b/>
          <w:sz w:val="22"/>
        </w:rPr>
      </w:pPr>
    </w:p>
    <w:p w:rsidR="00B15360" w:rsidRDefault="00B15360" w:rsidP="00C63E4F">
      <w:pPr>
        <w:ind w:left="709" w:firstLine="11"/>
        <w:jc w:val="both"/>
        <w:rPr>
          <w:sz w:val="22"/>
        </w:rPr>
      </w:pPr>
      <w:r w:rsidRPr="001834C9">
        <w:rPr>
          <w:sz w:val="22"/>
        </w:rPr>
        <w:t xml:space="preserve">“That the minutes </w:t>
      </w:r>
      <w:r w:rsidR="00ED6C4F" w:rsidRPr="001834C9">
        <w:rPr>
          <w:sz w:val="22"/>
        </w:rPr>
        <w:t>of the</w:t>
      </w:r>
      <w:r w:rsidR="0055152C" w:rsidRPr="001834C9">
        <w:rPr>
          <w:sz w:val="22"/>
        </w:rPr>
        <w:t xml:space="preserve"> Meeting</w:t>
      </w:r>
      <w:r w:rsidR="00583E36" w:rsidRPr="001834C9">
        <w:rPr>
          <w:sz w:val="22"/>
        </w:rPr>
        <w:t xml:space="preserve"> held on</w:t>
      </w:r>
      <w:r w:rsidR="001E345A" w:rsidRPr="001834C9">
        <w:rPr>
          <w:sz w:val="22"/>
        </w:rPr>
        <w:t xml:space="preserve"> </w:t>
      </w:r>
      <w:r w:rsidR="000B143E">
        <w:rPr>
          <w:sz w:val="22"/>
        </w:rPr>
        <w:t>24</w:t>
      </w:r>
      <w:r w:rsidR="00564E98" w:rsidRPr="001834C9">
        <w:rPr>
          <w:sz w:val="22"/>
          <w:vertAlign w:val="superscript"/>
        </w:rPr>
        <w:t>th</w:t>
      </w:r>
      <w:r w:rsidR="00564E98" w:rsidRPr="001834C9">
        <w:rPr>
          <w:sz w:val="22"/>
        </w:rPr>
        <w:t xml:space="preserve"> February</w:t>
      </w:r>
      <w:r w:rsidR="00C63E4F" w:rsidRPr="001834C9">
        <w:rPr>
          <w:sz w:val="22"/>
        </w:rPr>
        <w:t xml:space="preserve"> 2020</w:t>
      </w:r>
      <w:r w:rsidRPr="001834C9">
        <w:rPr>
          <w:sz w:val="22"/>
        </w:rPr>
        <w:t xml:space="preserve"> be confirmed and signed by the Mayor.”</w:t>
      </w:r>
    </w:p>
    <w:p w:rsidR="00F8228C" w:rsidRPr="001834C9" w:rsidRDefault="00F8228C" w:rsidP="00C63E4F">
      <w:pPr>
        <w:ind w:left="709" w:firstLine="11"/>
        <w:jc w:val="both"/>
        <w:rPr>
          <w:sz w:val="22"/>
        </w:rPr>
      </w:pPr>
    </w:p>
    <w:p w:rsidR="00B15360" w:rsidRPr="001834C9" w:rsidRDefault="00FA6B2C" w:rsidP="006C60A8">
      <w:pPr>
        <w:shd w:val="clear" w:color="auto" w:fill="D9D9D9" w:themeFill="background1" w:themeFillShade="D9"/>
        <w:rPr>
          <w:b/>
          <w:szCs w:val="24"/>
        </w:rPr>
      </w:pPr>
      <w:r w:rsidRPr="001834C9">
        <w:rPr>
          <w:b/>
          <w:szCs w:val="24"/>
        </w:rPr>
        <w:lastRenderedPageBreak/>
        <w:t>[b]</w:t>
      </w:r>
      <w:r w:rsidRPr="001834C9">
        <w:rPr>
          <w:b/>
          <w:szCs w:val="24"/>
        </w:rPr>
        <w:tab/>
      </w:r>
      <w:r w:rsidR="00B15360" w:rsidRPr="001834C9">
        <w:rPr>
          <w:b/>
          <w:szCs w:val="24"/>
        </w:rPr>
        <w:t>VOTES OF SYMPATHY</w:t>
      </w:r>
    </w:p>
    <w:p w:rsidR="000E33CE" w:rsidRPr="001834C9" w:rsidRDefault="000E33CE" w:rsidP="003F54EF">
      <w:pPr>
        <w:tabs>
          <w:tab w:val="left" w:pos="1418"/>
          <w:tab w:val="right" w:pos="9026"/>
        </w:tabs>
        <w:ind w:firstLine="720"/>
        <w:rPr>
          <w:rFonts w:eastAsia="Times New Roman"/>
          <w:b/>
          <w:sz w:val="22"/>
        </w:rPr>
      </w:pPr>
    </w:p>
    <w:p w:rsidR="00EF5C00" w:rsidRPr="001834C9" w:rsidRDefault="006C7343" w:rsidP="006C7343">
      <w:pPr>
        <w:tabs>
          <w:tab w:val="left" w:pos="1418"/>
          <w:tab w:val="right" w:pos="9026"/>
        </w:tabs>
        <w:ind w:firstLine="720"/>
        <w:jc w:val="right"/>
        <w:rPr>
          <w:rFonts w:eastAsia="Times New Roman"/>
          <w:b/>
          <w:sz w:val="22"/>
        </w:rPr>
      </w:pPr>
      <w:r>
        <w:rPr>
          <w:b/>
          <w:color w:val="1F497D" w:themeColor="text2"/>
          <w:sz w:val="22"/>
        </w:rPr>
        <w:t>2/1</w:t>
      </w:r>
      <w:r w:rsidRPr="001834C9">
        <w:rPr>
          <w:b/>
          <w:color w:val="1F497D" w:themeColor="text2"/>
          <w:sz w:val="22"/>
        </w:rPr>
        <w:t>-</w:t>
      </w:r>
      <w:r>
        <w:rPr>
          <w:b/>
          <w:color w:val="1F497D" w:themeColor="text2"/>
          <w:sz w:val="22"/>
        </w:rPr>
        <w:t>3</w:t>
      </w:r>
    </w:p>
    <w:p w:rsidR="003F54EF" w:rsidRPr="001834C9" w:rsidRDefault="006F4A5E" w:rsidP="006C7343">
      <w:pPr>
        <w:tabs>
          <w:tab w:val="left" w:pos="709"/>
          <w:tab w:val="right" w:pos="9026"/>
        </w:tabs>
        <w:rPr>
          <w:rFonts w:eastAsia="Times New Roman"/>
          <w:b/>
          <w:sz w:val="22"/>
        </w:rPr>
      </w:pPr>
      <w:r w:rsidRPr="001834C9">
        <w:rPr>
          <w:rFonts w:eastAsia="Times New Roman"/>
          <w:b/>
          <w:sz w:val="22"/>
        </w:rPr>
        <w:t>TO:</w:t>
      </w:r>
      <w:r w:rsidRPr="001834C9">
        <w:rPr>
          <w:rFonts w:eastAsia="Times New Roman"/>
          <w:sz w:val="22"/>
        </w:rPr>
        <w:t xml:space="preserve"> </w:t>
      </w:r>
      <w:r w:rsidR="006C7343">
        <w:rPr>
          <w:rFonts w:eastAsia="Times New Roman"/>
          <w:sz w:val="22"/>
        </w:rPr>
        <w:tab/>
      </w:r>
      <w:r w:rsidR="000B143E">
        <w:rPr>
          <w:rFonts w:eastAsia="Times New Roman"/>
          <w:sz w:val="22"/>
        </w:rPr>
        <w:t xml:space="preserve">Mr. Jerry </w:t>
      </w:r>
      <w:r w:rsidR="000B143E" w:rsidRPr="000B143E">
        <w:rPr>
          <w:rFonts w:eastAsia="Times New Roman"/>
          <w:sz w:val="22"/>
        </w:rPr>
        <w:t xml:space="preserve">Daly on the death of </w:t>
      </w:r>
      <w:r w:rsidR="000B143E" w:rsidRPr="000B143E">
        <w:rPr>
          <w:sz w:val="22"/>
        </w:rPr>
        <w:t>his wife, Pearl.</w:t>
      </w:r>
      <w:r w:rsidR="003F54EF" w:rsidRPr="001834C9">
        <w:rPr>
          <w:b/>
          <w:sz w:val="22"/>
        </w:rPr>
        <w:tab/>
      </w:r>
    </w:p>
    <w:p w:rsidR="00C63E4F" w:rsidRPr="00375096" w:rsidRDefault="00C63E4F" w:rsidP="006C60A8">
      <w:pPr>
        <w:tabs>
          <w:tab w:val="left" w:pos="709"/>
          <w:tab w:val="left" w:pos="1560"/>
          <w:tab w:val="right" w:pos="9026"/>
        </w:tabs>
        <w:rPr>
          <w:rFonts w:eastAsia="Times New Roman"/>
          <w:sz w:val="22"/>
        </w:rPr>
      </w:pPr>
    </w:p>
    <w:p w:rsidR="00156B1D" w:rsidRPr="00375096" w:rsidRDefault="000B143E" w:rsidP="00EF5C00">
      <w:pPr>
        <w:tabs>
          <w:tab w:val="left" w:pos="709"/>
          <w:tab w:val="left" w:pos="1560"/>
          <w:tab w:val="right" w:pos="9026"/>
        </w:tabs>
        <w:rPr>
          <w:b/>
          <w:sz w:val="22"/>
        </w:rPr>
      </w:pPr>
      <w:r w:rsidRPr="000B143E">
        <w:rPr>
          <w:rFonts w:eastAsia="Times New Roman"/>
          <w:b/>
          <w:sz w:val="22"/>
        </w:rPr>
        <w:t>TO:</w:t>
      </w:r>
      <w:r w:rsidR="00C63E4F" w:rsidRPr="00375096">
        <w:rPr>
          <w:rFonts w:eastAsia="Times New Roman"/>
          <w:sz w:val="22"/>
        </w:rPr>
        <w:tab/>
      </w:r>
      <w:r w:rsidR="006C7343">
        <w:rPr>
          <w:rFonts w:eastAsia="Times New Roman"/>
          <w:sz w:val="22"/>
        </w:rPr>
        <w:t xml:space="preserve">Mr &amp; </w:t>
      </w:r>
      <w:r>
        <w:rPr>
          <w:rFonts w:eastAsia="Times New Roman"/>
          <w:sz w:val="22"/>
        </w:rPr>
        <w:t>Mrs John &amp; Mary Horgan on the death of their daughter, Bernadette.</w:t>
      </w:r>
      <w:r w:rsidR="00156B1D" w:rsidRPr="00375096">
        <w:rPr>
          <w:b/>
          <w:sz w:val="22"/>
        </w:rPr>
        <w:t xml:space="preserve"> </w:t>
      </w:r>
    </w:p>
    <w:p w:rsidR="00156B1D" w:rsidRPr="00375096" w:rsidRDefault="00156B1D" w:rsidP="00EF5C00">
      <w:pPr>
        <w:tabs>
          <w:tab w:val="left" w:pos="709"/>
          <w:tab w:val="left" w:pos="1560"/>
          <w:tab w:val="right" w:pos="9026"/>
        </w:tabs>
        <w:rPr>
          <w:b/>
          <w:sz w:val="22"/>
        </w:rPr>
      </w:pPr>
    </w:p>
    <w:p w:rsidR="000B143E" w:rsidRDefault="000B143E" w:rsidP="000B143E">
      <w:pPr>
        <w:tabs>
          <w:tab w:val="left" w:pos="709"/>
          <w:tab w:val="left" w:pos="1560"/>
          <w:tab w:val="right" w:pos="9026"/>
        </w:tabs>
        <w:rPr>
          <w:b/>
          <w:sz w:val="22"/>
        </w:rPr>
      </w:pPr>
      <w:r w:rsidRPr="000B143E">
        <w:rPr>
          <w:rFonts w:eastAsia="Times New Roman"/>
          <w:b/>
          <w:sz w:val="22"/>
        </w:rPr>
        <w:t>TO:</w:t>
      </w:r>
      <w:r w:rsidR="00156B1D" w:rsidRPr="00375096">
        <w:rPr>
          <w:b/>
          <w:sz w:val="22"/>
        </w:rPr>
        <w:tab/>
      </w:r>
      <w:r>
        <w:rPr>
          <w:rFonts w:eastAsia="Times New Roman"/>
          <w:sz w:val="22"/>
        </w:rPr>
        <w:t>Cllr Liam O’Connor on the death of his aunt Eileen</w:t>
      </w:r>
      <w:r w:rsidR="00E13E8A">
        <w:rPr>
          <w:rFonts w:eastAsia="Times New Roman"/>
          <w:sz w:val="22"/>
        </w:rPr>
        <w:t xml:space="preserve"> Behan.</w:t>
      </w:r>
    </w:p>
    <w:p w:rsidR="00FA6B2C" w:rsidRPr="001834C9" w:rsidRDefault="000B143E" w:rsidP="00EF5C00">
      <w:pPr>
        <w:tabs>
          <w:tab w:val="left" w:pos="709"/>
          <w:tab w:val="left" w:pos="1560"/>
          <w:tab w:val="right" w:pos="9026"/>
        </w:tabs>
        <w:rPr>
          <w:b/>
          <w:sz w:val="22"/>
        </w:rPr>
      </w:pPr>
      <w:r>
        <w:rPr>
          <w:b/>
          <w:sz w:val="22"/>
        </w:rPr>
        <w:tab/>
      </w:r>
      <w:r w:rsidR="00FA6B2C" w:rsidRPr="001834C9">
        <w:rPr>
          <w:b/>
          <w:sz w:val="22"/>
        </w:rPr>
        <w:tab/>
      </w:r>
    </w:p>
    <w:p w:rsidR="00D45CF5" w:rsidRDefault="000B143E" w:rsidP="006C60A8">
      <w:pPr>
        <w:rPr>
          <w:rFonts w:eastAsia="Times New Roman"/>
          <w:sz w:val="22"/>
        </w:rPr>
      </w:pPr>
      <w:r w:rsidRPr="000B143E">
        <w:rPr>
          <w:rFonts w:eastAsia="Times New Roman"/>
          <w:b/>
          <w:sz w:val="22"/>
        </w:rPr>
        <w:t>TO:</w:t>
      </w:r>
      <w:r>
        <w:rPr>
          <w:rFonts w:eastAsia="Times New Roman"/>
          <w:b/>
          <w:sz w:val="22"/>
        </w:rPr>
        <w:tab/>
      </w:r>
      <w:r w:rsidRPr="000B143E">
        <w:rPr>
          <w:rFonts w:eastAsia="Times New Roman"/>
          <w:sz w:val="22"/>
        </w:rPr>
        <w:t>Ms. Mary Crowley on the death of her husband, Raymond.</w:t>
      </w:r>
    </w:p>
    <w:p w:rsidR="000B143E" w:rsidRDefault="000B143E" w:rsidP="006C60A8">
      <w:pPr>
        <w:rPr>
          <w:rFonts w:eastAsia="Times New Roman"/>
          <w:sz w:val="22"/>
        </w:rPr>
      </w:pPr>
    </w:p>
    <w:p w:rsidR="006C60A8" w:rsidRPr="001F61FB" w:rsidRDefault="000B143E" w:rsidP="006C60A8">
      <w:pPr>
        <w:rPr>
          <w:rFonts w:eastAsia="Times New Roman"/>
          <w:sz w:val="22"/>
        </w:rPr>
      </w:pPr>
      <w:r w:rsidRPr="006C7343">
        <w:rPr>
          <w:rFonts w:eastAsia="Times New Roman"/>
          <w:b/>
          <w:sz w:val="22"/>
        </w:rPr>
        <w:t>TO:</w:t>
      </w:r>
      <w:r>
        <w:rPr>
          <w:rFonts w:eastAsia="Times New Roman"/>
          <w:sz w:val="22"/>
        </w:rPr>
        <w:tab/>
        <w:t>Mrs. Chrissie Hayes on the death of her husband, Tadhg</w:t>
      </w:r>
    </w:p>
    <w:p w:rsidR="00EF5C00" w:rsidRPr="001834C9" w:rsidRDefault="00EF5C00" w:rsidP="006C60A8">
      <w:pPr>
        <w:rPr>
          <w:b/>
          <w:sz w:val="22"/>
        </w:rPr>
      </w:pPr>
    </w:p>
    <w:p w:rsidR="009B35FD" w:rsidRPr="001834C9" w:rsidRDefault="00FA6B2C" w:rsidP="006C60A8">
      <w:pPr>
        <w:shd w:val="clear" w:color="auto" w:fill="D9D9D9" w:themeFill="background1" w:themeFillShade="D9"/>
        <w:rPr>
          <w:b/>
          <w:szCs w:val="24"/>
        </w:rPr>
      </w:pPr>
      <w:r w:rsidRPr="001834C9">
        <w:rPr>
          <w:b/>
          <w:szCs w:val="24"/>
        </w:rPr>
        <w:t>[c]</w:t>
      </w:r>
      <w:r w:rsidRPr="001834C9">
        <w:rPr>
          <w:b/>
          <w:szCs w:val="24"/>
        </w:rPr>
        <w:tab/>
        <w:t xml:space="preserve">STATUTORY </w:t>
      </w:r>
      <w:r w:rsidR="002C09FF" w:rsidRPr="001834C9">
        <w:rPr>
          <w:b/>
          <w:szCs w:val="24"/>
        </w:rPr>
        <w:t>BUSINESS</w:t>
      </w:r>
    </w:p>
    <w:p w:rsidR="002C09FF" w:rsidRDefault="002C09FF" w:rsidP="006C7343">
      <w:pPr>
        <w:rPr>
          <w:b/>
          <w:sz w:val="22"/>
        </w:rPr>
      </w:pPr>
    </w:p>
    <w:p w:rsidR="006C7343" w:rsidRDefault="006C7343" w:rsidP="006C7343">
      <w:pPr>
        <w:jc w:val="right"/>
        <w:rPr>
          <w:b/>
          <w:sz w:val="22"/>
        </w:rPr>
      </w:pPr>
      <w:r w:rsidRPr="001834C9">
        <w:rPr>
          <w:rFonts w:asciiTheme="minorHAnsi" w:hAnsiTheme="minorHAnsi" w:cstheme="minorHAnsi"/>
          <w:b/>
          <w:color w:val="1F497D" w:themeColor="text2"/>
          <w:sz w:val="22"/>
          <w:lang w:eastAsia="en-GB"/>
        </w:rPr>
        <w:t>3/</w:t>
      </w:r>
      <w:r>
        <w:rPr>
          <w:rFonts w:asciiTheme="minorHAnsi" w:hAnsiTheme="minorHAnsi" w:cstheme="minorHAnsi"/>
          <w:b/>
          <w:color w:val="1F497D" w:themeColor="text2"/>
          <w:sz w:val="22"/>
        </w:rPr>
        <w:t>1</w:t>
      </w:r>
      <w:r w:rsidRPr="001834C9">
        <w:rPr>
          <w:rFonts w:asciiTheme="minorHAnsi" w:hAnsiTheme="minorHAnsi" w:cstheme="minorHAnsi"/>
          <w:b/>
          <w:color w:val="1F497D" w:themeColor="text2"/>
          <w:sz w:val="22"/>
        </w:rPr>
        <w:t>-</w:t>
      </w:r>
      <w:r>
        <w:rPr>
          <w:rFonts w:asciiTheme="minorHAnsi" w:hAnsiTheme="minorHAnsi" w:cstheme="minorHAnsi"/>
          <w:b/>
          <w:color w:val="1F497D" w:themeColor="text2"/>
          <w:sz w:val="22"/>
        </w:rPr>
        <w:t>3</w:t>
      </w:r>
    </w:p>
    <w:p w:rsidR="006C7343" w:rsidRPr="001834C9" w:rsidRDefault="006C7343" w:rsidP="006C7343">
      <w:pPr>
        <w:tabs>
          <w:tab w:val="right" w:pos="9026"/>
        </w:tabs>
        <w:ind w:left="709" w:hanging="709"/>
        <w:rPr>
          <w:rFonts w:asciiTheme="minorHAnsi" w:hAnsiTheme="minorHAnsi" w:cstheme="minorHAnsi"/>
          <w:b/>
          <w:smallCaps/>
          <w:sz w:val="22"/>
        </w:rPr>
      </w:pPr>
      <w:r w:rsidRPr="001834C9">
        <w:rPr>
          <w:rFonts w:asciiTheme="minorHAnsi" w:hAnsiTheme="minorHAnsi" w:cstheme="minorHAnsi"/>
          <w:b/>
          <w:smallCaps/>
          <w:sz w:val="22"/>
        </w:rPr>
        <w:t>Disposal of Property</w:t>
      </w:r>
    </w:p>
    <w:p w:rsidR="006C7343" w:rsidRPr="001834C9" w:rsidRDefault="006C7343" w:rsidP="006C7343">
      <w:pPr>
        <w:rPr>
          <w:b/>
          <w:sz w:val="22"/>
        </w:rPr>
      </w:pPr>
      <w:r w:rsidRPr="001834C9">
        <w:rPr>
          <w:rFonts w:asciiTheme="minorHAnsi" w:hAnsiTheme="minorHAnsi" w:cstheme="minorHAnsi"/>
          <w:b/>
          <w:smallCaps/>
          <w:sz w:val="22"/>
        </w:rPr>
        <w:t>Section 183 of the Local Government Act 2001:</w:t>
      </w:r>
    </w:p>
    <w:p w:rsidR="006C7343" w:rsidRDefault="006C7343" w:rsidP="006C7343">
      <w:pPr>
        <w:tabs>
          <w:tab w:val="right" w:pos="9026"/>
        </w:tabs>
        <w:rPr>
          <w:rFonts w:asciiTheme="minorHAnsi" w:hAnsiTheme="minorHAnsi" w:cstheme="minorHAnsi"/>
          <w:b/>
          <w:smallCaps/>
          <w:sz w:val="22"/>
        </w:rPr>
      </w:pPr>
    </w:p>
    <w:p w:rsidR="000336E6" w:rsidRPr="006C7343" w:rsidRDefault="006C7343" w:rsidP="006C7343">
      <w:pPr>
        <w:pStyle w:val="Heading1"/>
        <w:rPr>
          <w:b w:val="0"/>
          <w:sz w:val="22"/>
          <w:szCs w:val="22"/>
          <w:u w:val="none"/>
        </w:rPr>
      </w:pPr>
      <w:r w:rsidRPr="006C7343">
        <w:rPr>
          <w:b w:val="0"/>
          <w:sz w:val="22"/>
          <w:szCs w:val="22"/>
          <w:u w:val="none"/>
        </w:rPr>
        <w:t>Members noted the following disposals.</w:t>
      </w:r>
      <w:r w:rsidR="00FA6B2C" w:rsidRPr="006C7343">
        <w:rPr>
          <w:b w:val="0"/>
          <w:sz w:val="22"/>
          <w:szCs w:val="22"/>
          <w:u w:val="none"/>
        </w:rPr>
        <w:tab/>
      </w:r>
    </w:p>
    <w:p w:rsidR="00BB4509" w:rsidRPr="001834C9" w:rsidRDefault="00BB4509" w:rsidP="006C60A8">
      <w:pPr>
        <w:tabs>
          <w:tab w:val="right" w:pos="-426"/>
          <w:tab w:val="left" w:pos="709"/>
          <w:tab w:val="right" w:pos="9026"/>
        </w:tabs>
        <w:ind w:left="993" w:hanging="993"/>
        <w:rPr>
          <w:rFonts w:asciiTheme="minorHAnsi" w:hAnsiTheme="minorHAnsi" w:cstheme="minorHAnsi"/>
          <w:b/>
          <w:sz w:val="22"/>
          <w:u w:val="single"/>
        </w:rPr>
      </w:pPr>
    </w:p>
    <w:p w:rsidR="005B5733" w:rsidRPr="005B5733" w:rsidRDefault="005B5733" w:rsidP="005B5733">
      <w:pPr>
        <w:tabs>
          <w:tab w:val="right" w:pos="9026"/>
        </w:tabs>
        <w:ind w:left="709" w:hanging="709"/>
        <w:rPr>
          <w:rFonts w:asciiTheme="minorHAnsi" w:hAnsiTheme="minorHAnsi" w:cstheme="minorHAnsi"/>
          <w:b/>
          <w:smallCaps/>
          <w:sz w:val="22"/>
          <w:u w:val="single"/>
        </w:rPr>
      </w:pPr>
      <w:r w:rsidRPr="005B5733">
        <w:rPr>
          <w:rFonts w:asciiTheme="minorHAnsi" w:hAnsiTheme="minorHAnsi" w:cstheme="minorHAnsi"/>
          <w:b/>
          <w:smallCaps/>
          <w:sz w:val="22"/>
          <w:u w:val="single"/>
        </w:rPr>
        <w:t>Municipal District of Cobh</w:t>
      </w:r>
    </w:p>
    <w:p w:rsidR="00FA6B2C" w:rsidRPr="001834C9" w:rsidRDefault="00EF5C00" w:rsidP="005B5733">
      <w:pPr>
        <w:tabs>
          <w:tab w:val="right" w:pos="-426"/>
          <w:tab w:val="left" w:pos="709"/>
          <w:tab w:val="right" w:pos="9026"/>
        </w:tabs>
        <w:ind w:left="993" w:hanging="993"/>
        <w:jc w:val="right"/>
        <w:rPr>
          <w:rFonts w:asciiTheme="minorHAnsi" w:hAnsiTheme="minorHAnsi" w:cstheme="minorHAnsi"/>
          <w:b/>
          <w:sz w:val="22"/>
          <w:u w:val="single"/>
        </w:rPr>
      </w:pPr>
      <w:r w:rsidRPr="001834C9">
        <w:rPr>
          <w:b/>
          <w:sz w:val="22"/>
        </w:rPr>
        <w:tab/>
      </w:r>
      <w:r w:rsidR="005B5733">
        <w:rPr>
          <w:b/>
          <w:sz w:val="22"/>
        </w:rPr>
        <w:tab/>
      </w:r>
      <w:r w:rsidR="005B5733">
        <w:rPr>
          <w:b/>
          <w:sz w:val="22"/>
        </w:rPr>
        <w:tab/>
      </w:r>
      <w:r w:rsidR="005B5733">
        <w:rPr>
          <w:b/>
          <w:sz w:val="22"/>
        </w:rPr>
        <w:tab/>
      </w:r>
      <w:r w:rsidR="006C7343">
        <w:rPr>
          <w:rFonts w:asciiTheme="minorHAnsi" w:hAnsiTheme="minorHAnsi" w:cstheme="minorHAnsi"/>
          <w:b/>
          <w:color w:val="1F497D" w:themeColor="text2"/>
          <w:sz w:val="22"/>
          <w:lang w:eastAsia="en-GB"/>
        </w:rPr>
        <w:t>3</w:t>
      </w:r>
      <w:r w:rsidRPr="001834C9">
        <w:rPr>
          <w:rFonts w:asciiTheme="minorHAnsi" w:hAnsiTheme="minorHAnsi" w:cstheme="minorHAnsi"/>
          <w:b/>
          <w:color w:val="1F497D" w:themeColor="text2"/>
          <w:sz w:val="22"/>
          <w:lang w:eastAsia="en-GB"/>
        </w:rPr>
        <w:t>(a)/</w:t>
      </w:r>
      <w:r w:rsidR="006C7343">
        <w:rPr>
          <w:rFonts w:asciiTheme="minorHAnsi" w:hAnsiTheme="minorHAnsi" w:cstheme="minorHAnsi"/>
          <w:b/>
          <w:color w:val="1F497D" w:themeColor="text2"/>
          <w:sz w:val="22"/>
        </w:rPr>
        <w:t>1</w:t>
      </w:r>
      <w:r w:rsidRPr="001834C9">
        <w:rPr>
          <w:rFonts w:asciiTheme="minorHAnsi" w:hAnsiTheme="minorHAnsi" w:cstheme="minorHAnsi"/>
          <w:b/>
          <w:color w:val="1F497D" w:themeColor="text2"/>
          <w:sz w:val="22"/>
        </w:rPr>
        <w:t>-</w:t>
      </w:r>
      <w:r w:rsidR="006C7343">
        <w:rPr>
          <w:rFonts w:asciiTheme="minorHAnsi" w:hAnsiTheme="minorHAnsi" w:cstheme="minorHAnsi"/>
          <w:b/>
          <w:color w:val="1F497D" w:themeColor="text2"/>
          <w:sz w:val="22"/>
        </w:rPr>
        <w:t>3</w:t>
      </w:r>
      <w:r w:rsidR="00FA6B2C" w:rsidRPr="001834C9">
        <w:rPr>
          <w:rFonts w:asciiTheme="minorHAnsi" w:hAnsiTheme="minorHAnsi" w:cstheme="minorHAnsi"/>
          <w:b/>
          <w:sz w:val="22"/>
        </w:rPr>
        <w:tab/>
      </w:r>
      <w:r w:rsidR="00FA6B2C" w:rsidRPr="001834C9">
        <w:rPr>
          <w:rFonts w:asciiTheme="minorHAnsi" w:hAnsiTheme="minorHAnsi" w:cstheme="minorHAnsi"/>
          <w:b/>
          <w:sz w:val="22"/>
        </w:rPr>
        <w:tab/>
      </w:r>
      <w:r w:rsidR="00FA6B2C" w:rsidRPr="001834C9">
        <w:rPr>
          <w:rFonts w:asciiTheme="minorHAnsi" w:hAnsiTheme="minorHAnsi" w:cstheme="minorHAnsi"/>
          <w:b/>
          <w:sz w:val="22"/>
        </w:rPr>
        <w:tab/>
      </w:r>
    </w:p>
    <w:p w:rsidR="00FA6B2C" w:rsidRPr="001834C9" w:rsidRDefault="00FA6B2C" w:rsidP="006C60A8">
      <w:pPr>
        <w:rPr>
          <w:rFonts w:asciiTheme="minorHAnsi" w:hAnsiTheme="minorHAnsi" w:cstheme="minorHAnsi"/>
          <w:b/>
          <w:bCs/>
          <w:i/>
          <w:sz w:val="22"/>
        </w:rPr>
      </w:pPr>
    </w:p>
    <w:p w:rsidR="00EF5C00" w:rsidRPr="001834C9" w:rsidRDefault="00EF5C00" w:rsidP="00EF5C00">
      <w:pPr>
        <w:pStyle w:val="NormalWeb"/>
        <w:spacing w:before="0" w:beforeAutospacing="0" w:after="0" w:afterAutospacing="0"/>
        <w:jc w:val="both"/>
        <w:rPr>
          <w:b/>
          <w:i/>
          <w:sz w:val="22"/>
          <w:szCs w:val="22"/>
          <w:lang w:val="en-GB"/>
        </w:rPr>
      </w:pPr>
      <w:r w:rsidRPr="001834C9">
        <w:rPr>
          <w:b/>
          <w:i/>
          <w:sz w:val="22"/>
          <w:szCs w:val="22"/>
          <w:lang w:val="en-GB"/>
        </w:rPr>
        <w:t xml:space="preserve">Grant of </w:t>
      </w:r>
      <w:r w:rsidR="006C7343">
        <w:rPr>
          <w:b/>
          <w:i/>
          <w:sz w:val="22"/>
          <w:szCs w:val="22"/>
          <w:lang w:val="en-GB"/>
        </w:rPr>
        <w:t>2 no. Wayleaves at Five – Footway, Cobh.</w:t>
      </w:r>
    </w:p>
    <w:p w:rsidR="00FA6B2C" w:rsidRPr="00F8228C" w:rsidRDefault="00FA6B2C" w:rsidP="006C60A8">
      <w:pPr>
        <w:ind w:left="993"/>
        <w:jc w:val="both"/>
        <w:rPr>
          <w:bCs/>
          <w:i/>
          <w:sz w:val="12"/>
          <w:szCs w:val="12"/>
        </w:rPr>
      </w:pPr>
      <w:r w:rsidRPr="00F8228C">
        <w:rPr>
          <w:bCs/>
          <w:i/>
          <w:sz w:val="12"/>
          <w:szCs w:val="12"/>
        </w:rPr>
        <w:tab/>
      </w:r>
    </w:p>
    <w:p w:rsidR="00FA6B2C" w:rsidRPr="001834C9" w:rsidRDefault="00FA6B2C" w:rsidP="00EF5C00">
      <w:pPr>
        <w:jc w:val="both"/>
        <w:rPr>
          <w:rStyle w:val="smalladdr"/>
          <w:rFonts w:asciiTheme="minorHAnsi" w:hAnsiTheme="minorHAnsi" w:cstheme="minorHAnsi"/>
          <w:sz w:val="22"/>
        </w:rPr>
      </w:pPr>
      <w:r w:rsidRPr="001834C9">
        <w:rPr>
          <w:rStyle w:val="smalladdr"/>
          <w:rFonts w:asciiTheme="minorHAnsi" w:hAnsiTheme="minorHAnsi" w:cstheme="minorHAnsi"/>
          <w:sz w:val="22"/>
        </w:rPr>
        <w:t xml:space="preserve">In accordance with the provisions of Section 183 of the Local Government Act 2001, the disposal of the property as shown hereunder shall be carried out in accordance with the terms specified in the notice issued to members dated </w:t>
      </w:r>
      <w:r w:rsidR="006C7343">
        <w:rPr>
          <w:rStyle w:val="smalladdr"/>
          <w:rFonts w:asciiTheme="minorHAnsi" w:hAnsiTheme="minorHAnsi" w:cstheme="minorHAnsi"/>
          <w:sz w:val="22"/>
        </w:rPr>
        <w:t>28</w:t>
      </w:r>
      <w:r w:rsidR="006C7343" w:rsidRPr="006C7343">
        <w:rPr>
          <w:rStyle w:val="smalladdr"/>
          <w:rFonts w:asciiTheme="minorHAnsi" w:hAnsiTheme="minorHAnsi" w:cstheme="minorHAnsi"/>
          <w:sz w:val="22"/>
          <w:vertAlign w:val="superscript"/>
        </w:rPr>
        <w:t>th</w:t>
      </w:r>
      <w:r w:rsidR="006C7343">
        <w:rPr>
          <w:rStyle w:val="smalladdr"/>
          <w:rFonts w:asciiTheme="minorHAnsi" w:hAnsiTheme="minorHAnsi" w:cstheme="minorHAnsi"/>
          <w:sz w:val="22"/>
        </w:rPr>
        <w:t xml:space="preserve"> February, 2020.</w:t>
      </w:r>
    </w:p>
    <w:p w:rsidR="00FA6B2C" w:rsidRPr="001834C9" w:rsidRDefault="00FA6B2C" w:rsidP="00EF5C00">
      <w:pPr>
        <w:ind w:left="273" w:firstLine="720"/>
        <w:jc w:val="both"/>
        <w:rPr>
          <w:rFonts w:asciiTheme="minorHAnsi" w:hAnsiTheme="minorHAnsi" w:cstheme="minorHAnsi"/>
          <w:sz w:val="22"/>
          <w:lang w:val="en-GB"/>
        </w:rPr>
      </w:pPr>
    </w:p>
    <w:p w:rsidR="00FA6B2C" w:rsidRDefault="00FA6B2C" w:rsidP="00EF5C00">
      <w:pPr>
        <w:tabs>
          <w:tab w:val="left" w:pos="2552"/>
        </w:tabs>
        <w:ind w:left="2550" w:hanging="2550"/>
        <w:jc w:val="both"/>
        <w:rPr>
          <w:sz w:val="22"/>
          <w:lang w:val="en-GB"/>
        </w:rPr>
      </w:pPr>
      <w:r w:rsidRPr="001834C9">
        <w:rPr>
          <w:rFonts w:asciiTheme="minorHAnsi" w:hAnsiTheme="minorHAnsi" w:cstheme="minorHAnsi"/>
          <w:b/>
          <w:caps/>
          <w:sz w:val="22"/>
          <w:lang w:val="en-GB"/>
        </w:rPr>
        <w:t>Situation:</w:t>
      </w:r>
      <w:r w:rsidRPr="001834C9">
        <w:rPr>
          <w:rFonts w:asciiTheme="minorHAnsi" w:hAnsiTheme="minorHAnsi" w:cstheme="minorHAnsi"/>
          <w:b/>
          <w:sz w:val="22"/>
          <w:lang w:val="en-GB"/>
        </w:rPr>
        <w:t xml:space="preserve"> </w:t>
      </w:r>
      <w:r w:rsidRPr="001834C9">
        <w:rPr>
          <w:rFonts w:asciiTheme="minorHAnsi" w:hAnsiTheme="minorHAnsi" w:cstheme="minorHAnsi"/>
          <w:b/>
          <w:sz w:val="22"/>
          <w:lang w:val="en-GB"/>
        </w:rPr>
        <w:tab/>
      </w:r>
      <w:r w:rsidR="00EF5C00" w:rsidRPr="001834C9">
        <w:rPr>
          <w:sz w:val="22"/>
          <w:lang w:val="en-GB"/>
        </w:rPr>
        <w:t>Grant of</w:t>
      </w:r>
      <w:r w:rsidR="006C7343">
        <w:rPr>
          <w:sz w:val="22"/>
          <w:lang w:val="en-GB"/>
        </w:rPr>
        <w:t xml:space="preserve"> 2 no. Wayleaves at Five – Footway, Cobh, Co. Cork</w:t>
      </w:r>
    </w:p>
    <w:p w:rsidR="006C7343" w:rsidRDefault="006C7343" w:rsidP="00EF5C00">
      <w:pPr>
        <w:tabs>
          <w:tab w:val="left" w:pos="2552"/>
        </w:tabs>
        <w:ind w:left="2550" w:hanging="2550"/>
        <w:jc w:val="both"/>
        <w:rPr>
          <w:rFonts w:asciiTheme="minorHAnsi" w:hAnsiTheme="minorHAnsi" w:cstheme="minorHAnsi"/>
          <w:sz w:val="22"/>
        </w:rPr>
      </w:pPr>
    </w:p>
    <w:p w:rsidR="006C7343" w:rsidRPr="001834C9" w:rsidRDefault="006C7343" w:rsidP="00EF5C00">
      <w:pPr>
        <w:tabs>
          <w:tab w:val="left" w:pos="2552"/>
        </w:tabs>
        <w:ind w:left="2550" w:hanging="2550"/>
        <w:jc w:val="both"/>
        <w:rPr>
          <w:rFonts w:asciiTheme="minorHAnsi" w:hAnsiTheme="minorHAnsi" w:cstheme="minorHAnsi"/>
          <w:sz w:val="22"/>
        </w:rPr>
      </w:pPr>
      <w:r>
        <w:rPr>
          <w:rFonts w:asciiTheme="minorHAnsi" w:hAnsiTheme="minorHAnsi" w:cstheme="minorHAnsi"/>
          <w:sz w:val="22"/>
        </w:rPr>
        <w:t>AREA:</w:t>
      </w:r>
      <w:r>
        <w:rPr>
          <w:rFonts w:asciiTheme="minorHAnsi" w:hAnsiTheme="minorHAnsi" w:cstheme="minorHAnsi"/>
          <w:sz w:val="22"/>
        </w:rPr>
        <w:tab/>
        <w:t>115m x 2m wide and 26m x 10m wide</w:t>
      </w:r>
    </w:p>
    <w:p w:rsidR="00632734" w:rsidRPr="001834C9" w:rsidRDefault="00632734" w:rsidP="00EF5C00">
      <w:pPr>
        <w:tabs>
          <w:tab w:val="left" w:pos="2552"/>
        </w:tabs>
        <w:jc w:val="both"/>
        <w:rPr>
          <w:rFonts w:asciiTheme="minorHAnsi" w:hAnsiTheme="minorHAnsi" w:cstheme="minorHAnsi"/>
          <w:b/>
          <w:caps/>
          <w:sz w:val="22"/>
        </w:rPr>
      </w:pPr>
    </w:p>
    <w:p w:rsidR="00EF5C00" w:rsidRPr="001834C9" w:rsidRDefault="00FA6B2C" w:rsidP="006C7343">
      <w:pPr>
        <w:ind w:left="2552" w:hanging="2552"/>
        <w:jc w:val="both"/>
        <w:rPr>
          <w:sz w:val="22"/>
        </w:rPr>
      </w:pPr>
      <w:r w:rsidRPr="001834C9">
        <w:rPr>
          <w:rFonts w:asciiTheme="minorHAnsi" w:hAnsiTheme="minorHAnsi" w:cstheme="minorHAnsi"/>
          <w:b/>
          <w:caps/>
          <w:sz w:val="22"/>
        </w:rPr>
        <w:t>Consideration:</w:t>
      </w:r>
      <w:r w:rsidRPr="001834C9">
        <w:rPr>
          <w:rFonts w:asciiTheme="minorHAnsi" w:hAnsiTheme="minorHAnsi" w:cstheme="minorHAnsi"/>
          <w:b/>
          <w:sz w:val="22"/>
        </w:rPr>
        <w:tab/>
      </w:r>
      <w:r w:rsidR="006C7343" w:rsidRPr="006C7343">
        <w:rPr>
          <w:sz w:val="22"/>
        </w:rPr>
        <w:t>€1.00</w:t>
      </w:r>
    </w:p>
    <w:p w:rsidR="000D25C0" w:rsidRPr="001834C9" w:rsidRDefault="000D25C0" w:rsidP="006C60A8">
      <w:pPr>
        <w:rPr>
          <w:rFonts w:asciiTheme="minorHAnsi" w:hAnsiTheme="minorHAnsi" w:cstheme="minorHAnsi"/>
          <w:b/>
          <w:bCs/>
          <w:i/>
          <w:sz w:val="22"/>
        </w:rPr>
      </w:pPr>
    </w:p>
    <w:p w:rsidR="003F54EF" w:rsidRPr="001834C9" w:rsidRDefault="003F54EF" w:rsidP="00607D89">
      <w:pPr>
        <w:pStyle w:val="p1"/>
        <w:spacing w:before="0" w:beforeAutospacing="0" w:after="0" w:afterAutospacing="0"/>
        <w:ind w:left="720"/>
        <w:rPr>
          <w:rFonts w:asciiTheme="minorHAnsi" w:hAnsiTheme="minorHAnsi" w:cstheme="minorHAnsi"/>
          <w:sz w:val="22"/>
          <w:szCs w:val="22"/>
        </w:rPr>
      </w:pPr>
    </w:p>
    <w:p w:rsidR="00BB4509" w:rsidRPr="001834C9" w:rsidRDefault="006C7343" w:rsidP="00BB4509">
      <w:pPr>
        <w:tabs>
          <w:tab w:val="right" w:pos="9026"/>
        </w:tabs>
        <w:jc w:val="both"/>
        <w:rPr>
          <w:rFonts w:ascii="Times New Roman Bold" w:hAnsi="Times New Roman Bold"/>
          <w:b/>
          <w:smallCaps/>
          <w:sz w:val="22"/>
        </w:rPr>
      </w:pPr>
      <w:r>
        <w:rPr>
          <w:rFonts w:ascii="Times New Roman Bold" w:hAnsi="Times New Roman Bold"/>
          <w:b/>
          <w:smallCaps/>
          <w:sz w:val="22"/>
        </w:rPr>
        <w:t>Part 8 Managers Reports</w:t>
      </w:r>
      <w:r w:rsidR="00BB4509" w:rsidRPr="001834C9">
        <w:rPr>
          <w:rFonts w:ascii="Times New Roman Bold" w:hAnsi="Times New Roman Bold"/>
          <w:b/>
          <w:smallCaps/>
          <w:sz w:val="22"/>
        </w:rPr>
        <w:t xml:space="preserve"> </w:t>
      </w:r>
      <w:r w:rsidR="00BB4509" w:rsidRPr="001834C9">
        <w:rPr>
          <w:rFonts w:ascii="Times New Roman Bold" w:hAnsi="Times New Roman Bold"/>
          <w:b/>
          <w:smallCaps/>
          <w:sz w:val="22"/>
        </w:rPr>
        <w:tab/>
      </w:r>
      <w:r>
        <w:rPr>
          <w:rFonts w:asciiTheme="minorHAnsi" w:hAnsiTheme="minorHAnsi" w:cstheme="minorHAnsi"/>
          <w:b/>
          <w:color w:val="1F497D" w:themeColor="text2"/>
          <w:sz w:val="22"/>
          <w:lang w:eastAsia="en-GB"/>
        </w:rPr>
        <w:t>4</w:t>
      </w:r>
      <w:r w:rsidR="00BB4509" w:rsidRPr="001834C9">
        <w:rPr>
          <w:rFonts w:asciiTheme="minorHAnsi" w:hAnsiTheme="minorHAnsi" w:cstheme="minorHAnsi"/>
          <w:b/>
          <w:color w:val="1F497D" w:themeColor="text2"/>
          <w:sz w:val="22"/>
          <w:lang w:eastAsia="en-GB"/>
        </w:rPr>
        <w:t>/</w:t>
      </w:r>
      <w:r>
        <w:rPr>
          <w:rFonts w:asciiTheme="minorHAnsi" w:hAnsiTheme="minorHAnsi" w:cstheme="minorHAnsi"/>
          <w:b/>
          <w:color w:val="1F497D" w:themeColor="text2"/>
          <w:sz w:val="22"/>
        </w:rPr>
        <w:t>1</w:t>
      </w:r>
      <w:r w:rsidR="00BB4509" w:rsidRPr="001834C9">
        <w:rPr>
          <w:rFonts w:asciiTheme="minorHAnsi" w:hAnsiTheme="minorHAnsi" w:cstheme="minorHAnsi"/>
          <w:b/>
          <w:color w:val="1F497D" w:themeColor="text2"/>
          <w:sz w:val="22"/>
        </w:rPr>
        <w:t>-</w:t>
      </w:r>
      <w:r>
        <w:rPr>
          <w:rFonts w:asciiTheme="minorHAnsi" w:hAnsiTheme="minorHAnsi" w:cstheme="minorHAnsi"/>
          <w:b/>
          <w:color w:val="1F497D" w:themeColor="text2"/>
          <w:sz w:val="22"/>
        </w:rPr>
        <w:t>3</w:t>
      </w:r>
    </w:p>
    <w:p w:rsidR="00B900FF" w:rsidRDefault="006C7343" w:rsidP="00BB4509">
      <w:pPr>
        <w:jc w:val="both"/>
        <w:rPr>
          <w:rFonts w:ascii="Times New Roman Bold" w:hAnsi="Times New Roman Bold"/>
          <w:b/>
          <w:smallCaps/>
          <w:sz w:val="22"/>
        </w:rPr>
      </w:pPr>
      <w:r>
        <w:rPr>
          <w:rFonts w:ascii="Times New Roman Bold" w:hAnsi="Times New Roman Bold"/>
          <w:b/>
          <w:smallCaps/>
          <w:sz w:val="22"/>
        </w:rPr>
        <w:t>Section 179(3) of the planning &amp; development act 2000 (as amended):</w:t>
      </w:r>
    </w:p>
    <w:p w:rsidR="006C7343" w:rsidRPr="00F8228C" w:rsidRDefault="006C7343" w:rsidP="00BB4509">
      <w:pPr>
        <w:jc w:val="both"/>
        <w:rPr>
          <w:sz w:val="12"/>
          <w:szCs w:val="12"/>
        </w:rPr>
      </w:pPr>
    </w:p>
    <w:p w:rsidR="00BB4509" w:rsidRPr="00DB76E4" w:rsidRDefault="005B5733" w:rsidP="00DB76E4">
      <w:pPr>
        <w:tabs>
          <w:tab w:val="right" w:pos="9026"/>
        </w:tabs>
        <w:ind w:left="709" w:hanging="709"/>
        <w:rPr>
          <w:rFonts w:asciiTheme="minorHAnsi" w:hAnsiTheme="minorHAnsi" w:cstheme="minorHAnsi"/>
          <w:b/>
          <w:smallCaps/>
          <w:sz w:val="22"/>
          <w:u w:val="single"/>
        </w:rPr>
      </w:pPr>
      <w:r w:rsidRPr="005B5733">
        <w:rPr>
          <w:rFonts w:asciiTheme="minorHAnsi" w:hAnsiTheme="minorHAnsi" w:cstheme="minorHAnsi"/>
          <w:b/>
          <w:smallCaps/>
          <w:sz w:val="22"/>
          <w:u w:val="single"/>
        </w:rPr>
        <w:t>Municipal District of Kanturk/Mallow</w:t>
      </w:r>
    </w:p>
    <w:p w:rsidR="00DB76E4" w:rsidRDefault="00DB76E4" w:rsidP="00DB76E4">
      <w:pPr>
        <w:jc w:val="right"/>
        <w:rPr>
          <w:rFonts w:asciiTheme="minorHAnsi" w:hAnsiTheme="minorHAnsi" w:cstheme="minorHAnsi"/>
          <w:b/>
          <w:color w:val="1F497D" w:themeColor="text2"/>
          <w:sz w:val="22"/>
        </w:rPr>
      </w:pPr>
      <w:r>
        <w:rPr>
          <w:rFonts w:asciiTheme="minorHAnsi" w:hAnsiTheme="minorHAnsi" w:cstheme="minorHAnsi"/>
          <w:b/>
          <w:color w:val="1F497D" w:themeColor="text2"/>
          <w:sz w:val="22"/>
          <w:lang w:eastAsia="en-GB"/>
        </w:rPr>
        <w:t>4(a)</w:t>
      </w:r>
      <w:r w:rsidRPr="001834C9">
        <w:rPr>
          <w:rFonts w:asciiTheme="minorHAnsi" w:hAnsiTheme="minorHAnsi" w:cstheme="minorHAnsi"/>
          <w:b/>
          <w:color w:val="1F497D" w:themeColor="text2"/>
          <w:sz w:val="22"/>
          <w:lang w:eastAsia="en-GB"/>
        </w:rPr>
        <w:t>/</w:t>
      </w:r>
      <w:r>
        <w:rPr>
          <w:rFonts w:asciiTheme="minorHAnsi" w:hAnsiTheme="minorHAnsi" w:cstheme="minorHAnsi"/>
          <w:b/>
          <w:color w:val="1F497D" w:themeColor="text2"/>
          <w:sz w:val="22"/>
        </w:rPr>
        <w:t>1</w:t>
      </w:r>
      <w:r w:rsidRPr="001834C9">
        <w:rPr>
          <w:rFonts w:asciiTheme="minorHAnsi" w:hAnsiTheme="minorHAnsi" w:cstheme="minorHAnsi"/>
          <w:b/>
          <w:color w:val="1F497D" w:themeColor="text2"/>
          <w:sz w:val="22"/>
        </w:rPr>
        <w:t>-</w:t>
      </w:r>
      <w:r>
        <w:rPr>
          <w:rFonts w:asciiTheme="minorHAnsi" w:hAnsiTheme="minorHAnsi" w:cstheme="minorHAnsi"/>
          <w:b/>
          <w:color w:val="1F497D" w:themeColor="text2"/>
          <w:sz w:val="22"/>
        </w:rPr>
        <w:t>3</w:t>
      </w:r>
    </w:p>
    <w:p w:rsidR="00DB76E4" w:rsidRPr="00DB76E4" w:rsidRDefault="00DB76E4" w:rsidP="00DB76E4">
      <w:pPr>
        <w:jc w:val="right"/>
        <w:rPr>
          <w:sz w:val="10"/>
          <w:szCs w:val="10"/>
        </w:rPr>
      </w:pPr>
    </w:p>
    <w:p w:rsidR="005B5733" w:rsidRPr="005B5733" w:rsidRDefault="005B5733" w:rsidP="005B5733">
      <w:pPr>
        <w:pStyle w:val="Heading1"/>
        <w:jc w:val="both"/>
        <w:rPr>
          <w:b w:val="0"/>
          <w:sz w:val="22"/>
          <w:szCs w:val="22"/>
          <w:u w:val="none"/>
        </w:rPr>
      </w:pPr>
      <w:r w:rsidRPr="005B5733">
        <w:rPr>
          <w:b w:val="0"/>
          <w:sz w:val="22"/>
          <w:szCs w:val="22"/>
          <w:u w:val="none"/>
        </w:rPr>
        <w:t>Part 8 – Mallow Castle, Proposed development of the walled gardens to the north of Mallow Castle House, improving public access to Castle Grounds and providing a natural themed, inclusive children</w:t>
      </w:r>
      <w:r>
        <w:rPr>
          <w:b w:val="0"/>
          <w:sz w:val="22"/>
          <w:szCs w:val="22"/>
          <w:u w:val="none"/>
        </w:rPr>
        <w:t>’</w:t>
      </w:r>
      <w:r w:rsidRPr="005B5733">
        <w:rPr>
          <w:b w:val="0"/>
          <w:sz w:val="22"/>
          <w:szCs w:val="22"/>
          <w:u w:val="none"/>
        </w:rPr>
        <w:t>s playground amenity, with associated site works and landscaping.</w:t>
      </w:r>
    </w:p>
    <w:p w:rsidR="00BB4509" w:rsidRPr="001834C9" w:rsidRDefault="00BB4509" w:rsidP="00BB4509">
      <w:pPr>
        <w:ind w:left="720" w:firstLine="720"/>
        <w:rPr>
          <w:b/>
          <w:i/>
          <w:sz w:val="22"/>
        </w:rPr>
      </w:pPr>
    </w:p>
    <w:p w:rsidR="00BB4509" w:rsidRPr="001834C9" w:rsidRDefault="00BB4509" w:rsidP="005B5733">
      <w:pPr>
        <w:ind w:left="720" w:firstLine="720"/>
        <w:rPr>
          <w:b/>
          <w:i/>
          <w:sz w:val="22"/>
        </w:rPr>
      </w:pPr>
      <w:r w:rsidRPr="001834C9">
        <w:rPr>
          <w:b/>
          <w:i/>
          <w:sz w:val="22"/>
        </w:rPr>
        <w:t xml:space="preserve">Proposed by </w:t>
      </w:r>
      <w:r w:rsidR="00B900FF" w:rsidRPr="001834C9">
        <w:rPr>
          <w:b/>
          <w:i/>
          <w:sz w:val="22"/>
        </w:rPr>
        <w:t xml:space="preserve">Cllr. </w:t>
      </w:r>
      <w:r w:rsidR="005B5733">
        <w:rPr>
          <w:b/>
          <w:i/>
          <w:sz w:val="22"/>
        </w:rPr>
        <w:t>Pat Hayes</w:t>
      </w:r>
    </w:p>
    <w:p w:rsidR="00BB4509" w:rsidRPr="00375096" w:rsidRDefault="00BB4509" w:rsidP="0055760A">
      <w:pPr>
        <w:ind w:left="720" w:firstLine="720"/>
        <w:jc w:val="right"/>
        <w:rPr>
          <w:b/>
          <w:i/>
          <w:sz w:val="12"/>
          <w:szCs w:val="12"/>
        </w:rPr>
      </w:pPr>
    </w:p>
    <w:p w:rsidR="00AF163C" w:rsidRDefault="00BB4509" w:rsidP="0094012D">
      <w:pPr>
        <w:rPr>
          <w:b/>
          <w:i/>
          <w:sz w:val="22"/>
        </w:rPr>
      </w:pPr>
      <w:r w:rsidRPr="001834C9">
        <w:rPr>
          <w:b/>
          <w:i/>
          <w:sz w:val="22"/>
        </w:rPr>
        <w:tab/>
      </w:r>
      <w:r w:rsidRPr="001834C9">
        <w:rPr>
          <w:b/>
          <w:i/>
          <w:sz w:val="22"/>
        </w:rPr>
        <w:tab/>
        <w:t xml:space="preserve">Seconded by </w:t>
      </w:r>
      <w:r w:rsidR="00B900FF" w:rsidRPr="001834C9">
        <w:rPr>
          <w:b/>
          <w:i/>
          <w:sz w:val="22"/>
        </w:rPr>
        <w:t xml:space="preserve">Cllr. </w:t>
      </w:r>
      <w:r w:rsidR="005B5733">
        <w:rPr>
          <w:b/>
          <w:i/>
          <w:sz w:val="22"/>
        </w:rPr>
        <w:t>Gearóid Murphy</w:t>
      </w:r>
    </w:p>
    <w:p w:rsidR="001467C4" w:rsidRPr="00DB76E4" w:rsidRDefault="001467C4" w:rsidP="0094012D">
      <w:pPr>
        <w:rPr>
          <w:b/>
          <w:i/>
          <w:sz w:val="22"/>
        </w:rPr>
      </w:pPr>
    </w:p>
    <w:p w:rsidR="00DB76E4" w:rsidRPr="00065982" w:rsidRDefault="005B5733" w:rsidP="00DB76E4">
      <w:pPr>
        <w:rPr>
          <w:rFonts w:asciiTheme="minorHAnsi" w:hAnsiTheme="minorHAnsi" w:cstheme="minorHAnsi"/>
          <w:sz w:val="22"/>
        </w:rPr>
      </w:pPr>
      <w:r w:rsidRPr="00DB76E4">
        <w:rPr>
          <w:rFonts w:asciiTheme="minorHAnsi" w:hAnsiTheme="minorHAnsi" w:cstheme="minorHAnsi"/>
          <w:sz w:val="22"/>
        </w:rPr>
        <w:t>During this discussion the Members made the following points:</w:t>
      </w:r>
    </w:p>
    <w:p w:rsidR="005B5733" w:rsidRDefault="005B5733" w:rsidP="00A8335F">
      <w:pPr>
        <w:pStyle w:val="ListParagraph"/>
        <w:numPr>
          <w:ilvl w:val="0"/>
          <w:numId w:val="3"/>
        </w:numPr>
        <w:rPr>
          <w:rFonts w:asciiTheme="minorHAnsi" w:hAnsiTheme="minorHAnsi" w:cstheme="minorHAnsi"/>
          <w:sz w:val="22"/>
        </w:rPr>
      </w:pPr>
      <w:r>
        <w:rPr>
          <w:rFonts w:asciiTheme="minorHAnsi" w:hAnsiTheme="minorHAnsi" w:cstheme="minorHAnsi"/>
          <w:sz w:val="22"/>
        </w:rPr>
        <w:t xml:space="preserve">Members welcomed the development </w:t>
      </w:r>
    </w:p>
    <w:p w:rsidR="00DB76E4" w:rsidRDefault="00DB76E4" w:rsidP="00A8335F">
      <w:pPr>
        <w:pStyle w:val="ListParagraph"/>
        <w:numPr>
          <w:ilvl w:val="0"/>
          <w:numId w:val="3"/>
        </w:numPr>
        <w:rPr>
          <w:rFonts w:asciiTheme="minorHAnsi" w:hAnsiTheme="minorHAnsi" w:cstheme="minorHAnsi"/>
          <w:sz w:val="22"/>
        </w:rPr>
      </w:pPr>
      <w:r>
        <w:rPr>
          <w:rFonts w:asciiTheme="minorHAnsi" w:hAnsiTheme="minorHAnsi" w:cstheme="minorHAnsi"/>
          <w:sz w:val="22"/>
        </w:rPr>
        <w:t>Commended the work of the Council officials</w:t>
      </w:r>
    </w:p>
    <w:p w:rsidR="005B5733" w:rsidRDefault="005B5733" w:rsidP="00A8335F">
      <w:pPr>
        <w:pStyle w:val="ListParagraph"/>
        <w:numPr>
          <w:ilvl w:val="0"/>
          <w:numId w:val="3"/>
        </w:numPr>
        <w:rPr>
          <w:rFonts w:asciiTheme="minorHAnsi" w:hAnsiTheme="minorHAnsi" w:cstheme="minorHAnsi"/>
          <w:sz w:val="22"/>
        </w:rPr>
      </w:pPr>
      <w:r>
        <w:rPr>
          <w:rFonts w:asciiTheme="minorHAnsi" w:hAnsiTheme="minorHAnsi" w:cstheme="minorHAnsi"/>
          <w:sz w:val="22"/>
        </w:rPr>
        <w:t xml:space="preserve">Outlined the benefits </w:t>
      </w:r>
      <w:r w:rsidR="009F7D94">
        <w:rPr>
          <w:rFonts w:asciiTheme="minorHAnsi" w:hAnsiTheme="minorHAnsi" w:cstheme="minorHAnsi"/>
          <w:sz w:val="22"/>
        </w:rPr>
        <w:t>it would have on the area e.g. t</w:t>
      </w:r>
      <w:r>
        <w:rPr>
          <w:rFonts w:asciiTheme="minorHAnsi" w:hAnsiTheme="minorHAnsi" w:cstheme="minorHAnsi"/>
          <w:sz w:val="22"/>
        </w:rPr>
        <w:t xml:space="preserve">ourism and job creation </w:t>
      </w:r>
    </w:p>
    <w:p w:rsidR="005B5733" w:rsidRDefault="00DB76E4" w:rsidP="00A8335F">
      <w:pPr>
        <w:pStyle w:val="ListParagraph"/>
        <w:numPr>
          <w:ilvl w:val="0"/>
          <w:numId w:val="3"/>
        </w:numPr>
        <w:rPr>
          <w:rFonts w:asciiTheme="minorHAnsi" w:hAnsiTheme="minorHAnsi" w:cstheme="minorHAnsi"/>
          <w:sz w:val="22"/>
        </w:rPr>
      </w:pPr>
      <w:r>
        <w:rPr>
          <w:rFonts w:asciiTheme="minorHAnsi" w:hAnsiTheme="minorHAnsi" w:cstheme="minorHAnsi"/>
          <w:sz w:val="22"/>
        </w:rPr>
        <w:t>Members described it as an amazing</w:t>
      </w:r>
      <w:r w:rsidR="005B5733">
        <w:rPr>
          <w:rFonts w:asciiTheme="minorHAnsi" w:hAnsiTheme="minorHAnsi" w:cstheme="minorHAnsi"/>
          <w:sz w:val="22"/>
        </w:rPr>
        <w:t xml:space="preserve"> rejuvenation </w:t>
      </w:r>
      <w:r w:rsidR="009F7D94">
        <w:rPr>
          <w:rFonts w:asciiTheme="minorHAnsi" w:hAnsiTheme="minorHAnsi" w:cstheme="minorHAnsi"/>
          <w:sz w:val="22"/>
        </w:rPr>
        <w:t>of the amenity</w:t>
      </w:r>
    </w:p>
    <w:p w:rsidR="00DB76E4" w:rsidRDefault="00DB76E4" w:rsidP="00A8335F">
      <w:pPr>
        <w:pStyle w:val="ListParagraph"/>
        <w:numPr>
          <w:ilvl w:val="0"/>
          <w:numId w:val="3"/>
        </w:numPr>
        <w:rPr>
          <w:rFonts w:asciiTheme="minorHAnsi" w:hAnsiTheme="minorHAnsi" w:cstheme="minorHAnsi"/>
          <w:sz w:val="22"/>
        </w:rPr>
      </w:pPr>
      <w:r>
        <w:rPr>
          <w:rFonts w:asciiTheme="minorHAnsi" w:hAnsiTheme="minorHAnsi" w:cstheme="minorHAnsi"/>
          <w:sz w:val="22"/>
        </w:rPr>
        <w:lastRenderedPageBreak/>
        <w:t>Concerns were raised for Castle Park Residents regarding privacy issues</w:t>
      </w:r>
    </w:p>
    <w:p w:rsidR="00DB76E4" w:rsidRDefault="00DB76E4" w:rsidP="00DB76E4">
      <w:pPr>
        <w:rPr>
          <w:rFonts w:asciiTheme="minorHAnsi" w:hAnsiTheme="minorHAnsi" w:cstheme="minorHAnsi"/>
          <w:sz w:val="22"/>
        </w:rPr>
      </w:pPr>
    </w:p>
    <w:p w:rsidR="00DB76E4" w:rsidRPr="00DB76E4" w:rsidRDefault="00DB76E4" w:rsidP="00DB76E4">
      <w:pPr>
        <w:tabs>
          <w:tab w:val="right" w:pos="9026"/>
        </w:tabs>
        <w:ind w:left="709" w:hanging="709"/>
        <w:rPr>
          <w:rFonts w:asciiTheme="minorHAnsi" w:hAnsiTheme="minorHAnsi" w:cstheme="minorHAnsi"/>
          <w:b/>
          <w:smallCaps/>
          <w:sz w:val="22"/>
          <w:u w:val="single"/>
        </w:rPr>
      </w:pPr>
      <w:r w:rsidRPr="005B5733">
        <w:rPr>
          <w:rFonts w:asciiTheme="minorHAnsi" w:hAnsiTheme="minorHAnsi" w:cstheme="minorHAnsi"/>
          <w:b/>
          <w:smallCaps/>
          <w:sz w:val="22"/>
          <w:u w:val="single"/>
        </w:rPr>
        <w:t xml:space="preserve">Municipal District of </w:t>
      </w:r>
      <w:r>
        <w:rPr>
          <w:rFonts w:asciiTheme="minorHAnsi" w:hAnsiTheme="minorHAnsi" w:cstheme="minorHAnsi"/>
          <w:b/>
          <w:smallCaps/>
          <w:sz w:val="22"/>
          <w:u w:val="single"/>
        </w:rPr>
        <w:t>West Cork</w:t>
      </w:r>
    </w:p>
    <w:p w:rsidR="00DB76E4" w:rsidRDefault="00DB76E4" w:rsidP="00DB76E4">
      <w:pPr>
        <w:jc w:val="right"/>
        <w:rPr>
          <w:rFonts w:asciiTheme="minorHAnsi" w:hAnsiTheme="minorHAnsi" w:cstheme="minorHAnsi"/>
          <w:b/>
          <w:color w:val="1F497D" w:themeColor="text2"/>
          <w:sz w:val="22"/>
        </w:rPr>
      </w:pPr>
      <w:r>
        <w:rPr>
          <w:rFonts w:asciiTheme="minorHAnsi" w:hAnsiTheme="minorHAnsi" w:cstheme="minorHAnsi"/>
          <w:b/>
          <w:color w:val="1F497D" w:themeColor="text2"/>
          <w:sz w:val="22"/>
          <w:lang w:eastAsia="en-GB"/>
        </w:rPr>
        <w:t>4(b)</w:t>
      </w:r>
      <w:r w:rsidRPr="001834C9">
        <w:rPr>
          <w:rFonts w:asciiTheme="minorHAnsi" w:hAnsiTheme="minorHAnsi" w:cstheme="minorHAnsi"/>
          <w:b/>
          <w:color w:val="1F497D" w:themeColor="text2"/>
          <w:sz w:val="22"/>
          <w:lang w:eastAsia="en-GB"/>
        </w:rPr>
        <w:t>/</w:t>
      </w:r>
      <w:r>
        <w:rPr>
          <w:rFonts w:asciiTheme="minorHAnsi" w:hAnsiTheme="minorHAnsi" w:cstheme="minorHAnsi"/>
          <w:b/>
          <w:color w:val="1F497D" w:themeColor="text2"/>
          <w:sz w:val="22"/>
        </w:rPr>
        <w:t>1</w:t>
      </w:r>
      <w:r w:rsidRPr="001834C9">
        <w:rPr>
          <w:rFonts w:asciiTheme="minorHAnsi" w:hAnsiTheme="minorHAnsi" w:cstheme="minorHAnsi"/>
          <w:b/>
          <w:color w:val="1F497D" w:themeColor="text2"/>
          <w:sz w:val="22"/>
        </w:rPr>
        <w:t>-</w:t>
      </w:r>
      <w:r>
        <w:rPr>
          <w:rFonts w:asciiTheme="minorHAnsi" w:hAnsiTheme="minorHAnsi" w:cstheme="minorHAnsi"/>
          <w:b/>
          <w:color w:val="1F497D" w:themeColor="text2"/>
          <w:sz w:val="22"/>
        </w:rPr>
        <w:t>3</w:t>
      </w:r>
    </w:p>
    <w:p w:rsidR="00DB76E4" w:rsidRPr="00DB76E4" w:rsidRDefault="00DB76E4" w:rsidP="00DB76E4">
      <w:pPr>
        <w:jc w:val="right"/>
        <w:rPr>
          <w:sz w:val="10"/>
          <w:szCs w:val="10"/>
        </w:rPr>
      </w:pPr>
    </w:p>
    <w:p w:rsidR="00DB76E4" w:rsidRPr="005B5733" w:rsidRDefault="00DB76E4" w:rsidP="00DB76E4">
      <w:pPr>
        <w:pStyle w:val="Heading1"/>
        <w:jc w:val="both"/>
        <w:rPr>
          <w:b w:val="0"/>
          <w:sz w:val="22"/>
          <w:szCs w:val="22"/>
          <w:u w:val="none"/>
        </w:rPr>
      </w:pPr>
      <w:r>
        <w:rPr>
          <w:b w:val="0"/>
          <w:sz w:val="22"/>
          <w:szCs w:val="22"/>
          <w:u w:val="none"/>
        </w:rPr>
        <w:t xml:space="preserve">Part 8 Development – The proposed development will consist of amendments to the Part 8 proposal previously permitted on 09/07/2018, as follows: the conversion of an outbuilding within the cartilage of Lower Tawnies Cottage, which is a protected structure from external stores and a meter room to 2 no. Additional 1 bed dwelling units at Beechgrove, Fernhill Road, Clonakilty, Co. Cork. </w:t>
      </w:r>
    </w:p>
    <w:p w:rsidR="00DB76E4" w:rsidRPr="001834C9" w:rsidRDefault="00DB76E4" w:rsidP="00DB76E4">
      <w:pPr>
        <w:ind w:left="720" w:firstLine="720"/>
        <w:rPr>
          <w:b/>
          <w:i/>
          <w:sz w:val="22"/>
        </w:rPr>
      </w:pPr>
    </w:p>
    <w:p w:rsidR="00DB76E4" w:rsidRPr="001834C9" w:rsidRDefault="00DB76E4" w:rsidP="00DB76E4">
      <w:pPr>
        <w:ind w:left="720" w:firstLine="720"/>
        <w:rPr>
          <w:b/>
          <w:i/>
          <w:sz w:val="22"/>
        </w:rPr>
      </w:pPr>
      <w:r w:rsidRPr="001834C9">
        <w:rPr>
          <w:b/>
          <w:i/>
          <w:sz w:val="22"/>
        </w:rPr>
        <w:t xml:space="preserve">Proposed by Cllr. </w:t>
      </w:r>
      <w:r>
        <w:rPr>
          <w:b/>
          <w:i/>
          <w:sz w:val="22"/>
        </w:rPr>
        <w:t>Joe Carroll</w:t>
      </w:r>
    </w:p>
    <w:p w:rsidR="00DB76E4" w:rsidRPr="00375096" w:rsidRDefault="00DB76E4" w:rsidP="00DB76E4">
      <w:pPr>
        <w:ind w:left="720" w:firstLine="720"/>
        <w:jc w:val="right"/>
        <w:rPr>
          <w:b/>
          <w:i/>
          <w:sz w:val="12"/>
          <w:szCs w:val="12"/>
        </w:rPr>
      </w:pPr>
    </w:p>
    <w:p w:rsidR="00DB76E4" w:rsidRPr="00DB76E4" w:rsidRDefault="00DB76E4" w:rsidP="00DB76E4">
      <w:pPr>
        <w:rPr>
          <w:b/>
          <w:i/>
          <w:sz w:val="22"/>
        </w:rPr>
      </w:pPr>
      <w:r w:rsidRPr="001834C9">
        <w:rPr>
          <w:b/>
          <w:i/>
          <w:sz w:val="22"/>
        </w:rPr>
        <w:tab/>
      </w:r>
      <w:r w:rsidRPr="001834C9">
        <w:rPr>
          <w:b/>
          <w:i/>
          <w:sz w:val="22"/>
        </w:rPr>
        <w:tab/>
        <w:t xml:space="preserve">Seconded by Cllr. </w:t>
      </w:r>
      <w:r>
        <w:rPr>
          <w:b/>
          <w:i/>
          <w:sz w:val="22"/>
        </w:rPr>
        <w:t>Declan Hurley</w:t>
      </w:r>
    </w:p>
    <w:p w:rsidR="00DB76E4" w:rsidRPr="00DB76E4" w:rsidRDefault="00DB76E4" w:rsidP="00DB76E4">
      <w:pPr>
        <w:rPr>
          <w:rFonts w:asciiTheme="minorHAnsi" w:hAnsiTheme="minorHAnsi" w:cstheme="minorHAnsi"/>
          <w:sz w:val="22"/>
        </w:rPr>
      </w:pPr>
    </w:p>
    <w:p w:rsidR="00DB76E4" w:rsidRPr="00DB76E4" w:rsidRDefault="00DB76E4" w:rsidP="00DB76E4">
      <w:pPr>
        <w:tabs>
          <w:tab w:val="right" w:pos="9026"/>
        </w:tabs>
        <w:ind w:left="709" w:hanging="709"/>
        <w:rPr>
          <w:rFonts w:asciiTheme="minorHAnsi" w:hAnsiTheme="minorHAnsi" w:cstheme="minorHAnsi"/>
          <w:b/>
          <w:smallCaps/>
          <w:sz w:val="22"/>
          <w:u w:val="single"/>
        </w:rPr>
      </w:pPr>
      <w:r w:rsidRPr="005B5733">
        <w:rPr>
          <w:rFonts w:asciiTheme="minorHAnsi" w:hAnsiTheme="minorHAnsi" w:cstheme="minorHAnsi"/>
          <w:b/>
          <w:smallCaps/>
          <w:sz w:val="22"/>
          <w:u w:val="single"/>
        </w:rPr>
        <w:t xml:space="preserve">Municipal District of </w:t>
      </w:r>
      <w:r>
        <w:rPr>
          <w:rFonts w:asciiTheme="minorHAnsi" w:hAnsiTheme="minorHAnsi" w:cstheme="minorHAnsi"/>
          <w:b/>
          <w:smallCaps/>
          <w:sz w:val="22"/>
          <w:u w:val="single"/>
        </w:rPr>
        <w:t>West Cork</w:t>
      </w:r>
    </w:p>
    <w:p w:rsidR="00DB76E4" w:rsidRDefault="00DB76E4" w:rsidP="00DB76E4">
      <w:pPr>
        <w:jc w:val="right"/>
        <w:rPr>
          <w:rFonts w:asciiTheme="minorHAnsi" w:hAnsiTheme="minorHAnsi" w:cstheme="minorHAnsi"/>
          <w:b/>
          <w:color w:val="1F497D" w:themeColor="text2"/>
          <w:sz w:val="22"/>
        </w:rPr>
      </w:pPr>
      <w:r>
        <w:rPr>
          <w:rFonts w:asciiTheme="minorHAnsi" w:hAnsiTheme="minorHAnsi" w:cstheme="minorHAnsi"/>
          <w:b/>
          <w:color w:val="1F497D" w:themeColor="text2"/>
          <w:sz w:val="22"/>
          <w:lang w:eastAsia="en-GB"/>
        </w:rPr>
        <w:t>4(b)</w:t>
      </w:r>
      <w:r w:rsidRPr="001834C9">
        <w:rPr>
          <w:rFonts w:asciiTheme="minorHAnsi" w:hAnsiTheme="minorHAnsi" w:cstheme="minorHAnsi"/>
          <w:b/>
          <w:color w:val="1F497D" w:themeColor="text2"/>
          <w:sz w:val="22"/>
          <w:lang w:eastAsia="en-GB"/>
        </w:rPr>
        <w:t>/</w:t>
      </w:r>
      <w:r>
        <w:rPr>
          <w:rFonts w:asciiTheme="minorHAnsi" w:hAnsiTheme="minorHAnsi" w:cstheme="minorHAnsi"/>
          <w:b/>
          <w:color w:val="1F497D" w:themeColor="text2"/>
          <w:sz w:val="22"/>
        </w:rPr>
        <w:t>1</w:t>
      </w:r>
      <w:r w:rsidRPr="001834C9">
        <w:rPr>
          <w:rFonts w:asciiTheme="minorHAnsi" w:hAnsiTheme="minorHAnsi" w:cstheme="minorHAnsi"/>
          <w:b/>
          <w:color w:val="1F497D" w:themeColor="text2"/>
          <w:sz w:val="22"/>
        </w:rPr>
        <w:t>-</w:t>
      </w:r>
      <w:r>
        <w:rPr>
          <w:rFonts w:asciiTheme="minorHAnsi" w:hAnsiTheme="minorHAnsi" w:cstheme="minorHAnsi"/>
          <w:b/>
          <w:color w:val="1F497D" w:themeColor="text2"/>
          <w:sz w:val="22"/>
        </w:rPr>
        <w:t>3</w:t>
      </w:r>
    </w:p>
    <w:p w:rsidR="00DB76E4" w:rsidRPr="00DB76E4" w:rsidRDefault="00DB76E4" w:rsidP="00DB76E4">
      <w:pPr>
        <w:jc w:val="right"/>
        <w:rPr>
          <w:sz w:val="10"/>
          <w:szCs w:val="10"/>
        </w:rPr>
      </w:pPr>
    </w:p>
    <w:p w:rsidR="00DB76E4" w:rsidRPr="005B5733" w:rsidRDefault="00DB76E4" w:rsidP="00DB76E4">
      <w:pPr>
        <w:pStyle w:val="Heading1"/>
        <w:jc w:val="both"/>
        <w:rPr>
          <w:b w:val="0"/>
          <w:sz w:val="22"/>
          <w:szCs w:val="22"/>
          <w:u w:val="none"/>
        </w:rPr>
      </w:pPr>
      <w:r>
        <w:rPr>
          <w:b w:val="0"/>
          <w:sz w:val="22"/>
          <w:szCs w:val="22"/>
          <w:u w:val="none"/>
        </w:rPr>
        <w:t xml:space="preserve">Part 8 Development – The proposed development will consist of amendments to the Part 8 proposal previously permitted on 09/07/2018, as follows: the conversion of an outbuilding within the cartilage of Lower Tawnies Cottage, which is a protected structure from external stores and a meter room to 2 no. Additional 1 bed dwelling units at Beechgrove, Fernhill Road, Clonakilty, Co. Cork. </w:t>
      </w:r>
    </w:p>
    <w:p w:rsidR="00DB76E4" w:rsidRPr="001834C9" w:rsidRDefault="00DB76E4" w:rsidP="00DB76E4">
      <w:pPr>
        <w:ind w:left="720" w:firstLine="720"/>
        <w:rPr>
          <w:b/>
          <w:i/>
          <w:sz w:val="22"/>
        </w:rPr>
      </w:pPr>
    </w:p>
    <w:p w:rsidR="00DB76E4" w:rsidRPr="001834C9" w:rsidRDefault="00DB76E4" w:rsidP="00DB76E4">
      <w:pPr>
        <w:ind w:left="720" w:firstLine="720"/>
        <w:rPr>
          <w:b/>
          <w:i/>
          <w:sz w:val="22"/>
        </w:rPr>
      </w:pPr>
      <w:r w:rsidRPr="001834C9">
        <w:rPr>
          <w:b/>
          <w:i/>
          <w:sz w:val="22"/>
        </w:rPr>
        <w:t xml:space="preserve">Proposed by Cllr. </w:t>
      </w:r>
      <w:r>
        <w:rPr>
          <w:b/>
          <w:i/>
          <w:sz w:val="22"/>
        </w:rPr>
        <w:t>Joe Carroll</w:t>
      </w:r>
    </w:p>
    <w:p w:rsidR="00DB76E4" w:rsidRPr="00375096" w:rsidRDefault="00DB76E4" w:rsidP="00DB76E4">
      <w:pPr>
        <w:ind w:left="720" w:firstLine="720"/>
        <w:jc w:val="right"/>
        <w:rPr>
          <w:b/>
          <w:i/>
          <w:sz w:val="12"/>
          <w:szCs w:val="12"/>
        </w:rPr>
      </w:pPr>
    </w:p>
    <w:p w:rsidR="00DB76E4" w:rsidRPr="00DB76E4" w:rsidRDefault="00DB76E4" w:rsidP="00DB76E4">
      <w:pPr>
        <w:rPr>
          <w:b/>
          <w:i/>
          <w:sz w:val="22"/>
        </w:rPr>
      </w:pPr>
      <w:r w:rsidRPr="001834C9">
        <w:rPr>
          <w:b/>
          <w:i/>
          <w:sz w:val="22"/>
        </w:rPr>
        <w:tab/>
      </w:r>
      <w:r w:rsidRPr="001834C9">
        <w:rPr>
          <w:b/>
          <w:i/>
          <w:sz w:val="22"/>
        </w:rPr>
        <w:tab/>
        <w:t xml:space="preserve">Seconded by Cllr. </w:t>
      </w:r>
      <w:r>
        <w:rPr>
          <w:b/>
          <w:i/>
          <w:sz w:val="22"/>
        </w:rPr>
        <w:t>Declan Hurley</w:t>
      </w:r>
    </w:p>
    <w:p w:rsidR="003F54EF" w:rsidRDefault="003F54EF" w:rsidP="0094012D">
      <w:pPr>
        <w:rPr>
          <w:rFonts w:asciiTheme="minorHAnsi" w:hAnsiTheme="minorHAnsi" w:cstheme="minorHAnsi"/>
          <w:b/>
          <w:i/>
          <w:sz w:val="22"/>
        </w:rPr>
      </w:pPr>
    </w:p>
    <w:p w:rsidR="00A8335F" w:rsidRPr="00DB76E4" w:rsidRDefault="00A8335F" w:rsidP="00A8335F">
      <w:pPr>
        <w:tabs>
          <w:tab w:val="right" w:pos="9026"/>
        </w:tabs>
        <w:ind w:left="709" w:hanging="709"/>
        <w:rPr>
          <w:rFonts w:asciiTheme="minorHAnsi" w:hAnsiTheme="minorHAnsi" w:cstheme="minorHAnsi"/>
          <w:b/>
          <w:smallCaps/>
          <w:sz w:val="22"/>
          <w:u w:val="single"/>
        </w:rPr>
      </w:pPr>
      <w:r w:rsidRPr="005B5733">
        <w:rPr>
          <w:rFonts w:asciiTheme="minorHAnsi" w:hAnsiTheme="minorHAnsi" w:cstheme="minorHAnsi"/>
          <w:b/>
          <w:smallCaps/>
          <w:sz w:val="22"/>
          <w:u w:val="single"/>
        </w:rPr>
        <w:t xml:space="preserve">Municipal District of </w:t>
      </w:r>
      <w:r>
        <w:rPr>
          <w:rFonts w:asciiTheme="minorHAnsi" w:hAnsiTheme="minorHAnsi" w:cstheme="minorHAnsi"/>
          <w:b/>
          <w:smallCaps/>
          <w:sz w:val="22"/>
          <w:u w:val="single"/>
        </w:rPr>
        <w:t>East Cork</w:t>
      </w:r>
    </w:p>
    <w:p w:rsidR="00A8335F" w:rsidRDefault="00A8335F" w:rsidP="00A8335F">
      <w:pPr>
        <w:jc w:val="right"/>
        <w:rPr>
          <w:rFonts w:asciiTheme="minorHAnsi" w:hAnsiTheme="minorHAnsi" w:cstheme="minorHAnsi"/>
          <w:b/>
          <w:color w:val="1F497D" w:themeColor="text2"/>
          <w:sz w:val="22"/>
        </w:rPr>
      </w:pPr>
      <w:r>
        <w:rPr>
          <w:rFonts w:asciiTheme="minorHAnsi" w:hAnsiTheme="minorHAnsi" w:cstheme="minorHAnsi"/>
          <w:b/>
          <w:color w:val="1F497D" w:themeColor="text2"/>
          <w:sz w:val="22"/>
          <w:lang w:eastAsia="en-GB"/>
        </w:rPr>
        <w:t>4(c)</w:t>
      </w:r>
      <w:r w:rsidRPr="001834C9">
        <w:rPr>
          <w:rFonts w:asciiTheme="minorHAnsi" w:hAnsiTheme="minorHAnsi" w:cstheme="minorHAnsi"/>
          <w:b/>
          <w:color w:val="1F497D" w:themeColor="text2"/>
          <w:sz w:val="22"/>
          <w:lang w:eastAsia="en-GB"/>
        </w:rPr>
        <w:t>/</w:t>
      </w:r>
      <w:r>
        <w:rPr>
          <w:rFonts w:asciiTheme="minorHAnsi" w:hAnsiTheme="minorHAnsi" w:cstheme="minorHAnsi"/>
          <w:b/>
          <w:color w:val="1F497D" w:themeColor="text2"/>
          <w:sz w:val="22"/>
        </w:rPr>
        <w:t>1</w:t>
      </w:r>
      <w:r w:rsidRPr="001834C9">
        <w:rPr>
          <w:rFonts w:asciiTheme="minorHAnsi" w:hAnsiTheme="minorHAnsi" w:cstheme="minorHAnsi"/>
          <w:b/>
          <w:color w:val="1F497D" w:themeColor="text2"/>
          <w:sz w:val="22"/>
        </w:rPr>
        <w:t>-</w:t>
      </w:r>
      <w:r>
        <w:rPr>
          <w:rFonts w:asciiTheme="minorHAnsi" w:hAnsiTheme="minorHAnsi" w:cstheme="minorHAnsi"/>
          <w:b/>
          <w:color w:val="1F497D" w:themeColor="text2"/>
          <w:sz w:val="22"/>
        </w:rPr>
        <w:t>3</w:t>
      </w:r>
    </w:p>
    <w:p w:rsidR="00A8335F" w:rsidRPr="00DB76E4" w:rsidRDefault="00A8335F" w:rsidP="00A8335F">
      <w:pPr>
        <w:jc w:val="right"/>
        <w:rPr>
          <w:sz w:val="10"/>
          <w:szCs w:val="10"/>
        </w:rPr>
      </w:pPr>
    </w:p>
    <w:p w:rsidR="00A8335F" w:rsidRPr="005B5733" w:rsidRDefault="00A8335F" w:rsidP="00A8335F">
      <w:pPr>
        <w:pStyle w:val="Heading1"/>
        <w:jc w:val="both"/>
        <w:rPr>
          <w:b w:val="0"/>
          <w:sz w:val="22"/>
          <w:szCs w:val="22"/>
          <w:u w:val="none"/>
        </w:rPr>
      </w:pPr>
      <w:r>
        <w:rPr>
          <w:b w:val="0"/>
          <w:sz w:val="22"/>
          <w:szCs w:val="22"/>
          <w:u w:val="none"/>
        </w:rPr>
        <w:t>Part 8 Development – The construction of 2 no. Semi detached 2 storey 2 bed units at Cúirt Na Siliní, Cloyne, Co. Cork</w:t>
      </w:r>
    </w:p>
    <w:p w:rsidR="00A8335F" w:rsidRPr="001834C9" w:rsidRDefault="00A8335F" w:rsidP="00A8335F">
      <w:pPr>
        <w:ind w:left="720" w:firstLine="720"/>
        <w:rPr>
          <w:b/>
          <w:i/>
          <w:sz w:val="22"/>
        </w:rPr>
      </w:pPr>
    </w:p>
    <w:p w:rsidR="00A8335F" w:rsidRPr="001834C9" w:rsidRDefault="00A8335F" w:rsidP="00A8335F">
      <w:pPr>
        <w:ind w:left="720" w:firstLine="720"/>
        <w:rPr>
          <w:b/>
          <w:i/>
          <w:sz w:val="22"/>
        </w:rPr>
      </w:pPr>
      <w:r w:rsidRPr="001834C9">
        <w:rPr>
          <w:b/>
          <w:i/>
          <w:sz w:val="22"/>
        </w:rPr>
        <w:t xml:space="preserve">Proposed by Cllr. </w:t>
      </w:r>
      <w:r>
        <w:rPr>
          <w:b/>
          <w:i/>
          <w:sz w:val="22"/>
        </w:rPr>
        <w:t>Michael Hegarty</w:t>
      </w:r>
    </w:p>
    <w:p w:rsidR="00A8335F" w:rsidRPr="00375096" w:rsidRDefault="00A8335F" w:rsidP="00A8335F">
      <w:pPr>
        <w:ind w:left="720" w:firstLine="720"/>
        <w:jc w:val="right"/>
        <w:rPr>
          <w:b/>
          <w:i/>
          <w:sz w:val="12"/>
          <w:szCs w:val="12"/>
        </w:rPr>
      </w:pPr>
    </w:p>
    <w:p w:rsidR="00A8335F" w:rsidRPr="00DB76E4" w:rsidRDefault="00A8335F" w:rsidP="00A8335F">
      <w:pPr>
        <w:rPr>
          <w:b/>
          <w:i/>
          <w:sz w:val="22"/>
        </w:rPr>
      </w:pPr>
      <w:r w:rsidRPr="001834C9">
        <w:rPr>
          <w:b/>
          <w:i/>
          <w:sz w:val="22"/>
        </w:rPr>
        <w:tab/>
      </w:r>
      <w:r w:rsidRPr="001834C9">
        <w:rPr>
          <w:b/>
          <w:i/>
          <w:sz w:val="22"/>
        </w:rPr>
        <w:tab/>
        <w:t xml:space="preserve">Seconded by Cllr. </w:t>
      </w:r>
      <w:r>
        <w:rPr>
          <w:b/>
          <w:i/>
          <w:sz w:val="22"/>
        </w:rPr>
        <w:t>Noel Collins</w:t>
      </w:r>
    </w:p>
    <w:p w:rsidR="00A8335F" w:rsidRDefault="00A8335F" w:rsidP="0094012D">
      <w:pPr>
        <w:rPr>
          <w:rFonts w:asciiTheme="minorHAnsi" w:hAnsiTheme="minorHAnsi" w:cstheme="minorHAnsi"/>
          <w:b/>
          <w:i/>
          <w:sz w:val="22"/>
        </w:rPr>
      </w:pPr>
    </w:p>
    <w:p w:rsidR="00A8335F" w:rsidRPr="00DB76E4" w:rsidRDefault="00A8335F" w:rsidP="00A8335F">
      <w:pPr>
        <w:tabs>
          <w:tab w:val="right" w:pos="9026"/>
        </w:tabs>
        <w:ind w:left="709" w:hanging="709"/>
        <w:rPr>
          <w:rFonts w:asciiTheme="minorHAnsi" w:hAnsiTheme="minorHAnsi" w:cstheme="minorHAnsi"/>
          <w:b/>
          <w:smallCaps/>
          <w:sz w:val="22"/>
          <w:u w:val="single"/>
        </w:rPr>
      </w:pPr>
      <w:r>
        <w:rPr>
          <w:rFonts w:asciiTheme="minorHAnsi" w:hAnsiTheme="minorHAnsi" w:cstheme="minorHAnsi"/>
          <w:b/>
          <w:smallCaps/>
          <w:sz w:val="22"/>
          <w:u w:val="single"/>
        </w:rPr>
        <w:t>Municipal District of Cobh</w:t>
      </w:r>
    </w:p>
    <w:p w:rsidR="00A8335F" w:rsidRDefault="00A8335F" w:rsidP="00A8335F">
      <w:pPr>
        <w:jc w:val="right"/>
        <w:rPr>
          <w:rFonts w:asciiTheme="minorHAnsi" w:hAnsiTheme="minorHAnsi" w:cstheme="minorHAnsi"/>
          <w:b/>
          <w:color w:val="1F497D" w:themeColor="text2"/>
          <w:sz w:val="22"/>
        </w:rPr>
      </w:pPr>
      <w:r>
        <w:rPr>
          <w:rFonts w:asciiTheme="minorHAnsi" w:hAnsiTheme="minorHAnsi" w:cstheme="minorHAnsi"/>
          <w:b/>
          <w:color w:val="1F497D" w:themeColor="text2"/>
          <w:sz w:val="22"/>
          <w:lang w:eastAsia="en-GB"/>
        </w:rPr>
        <w:t>4(d)</w:t>
      </w:r>
      <w:r w:rsidRPr="001834C9">
        <w:rPr>
          <w:rFonts w:asciiTheme="minorHAnsi" w:hAnsiTheme="minorHAnsi" w:cstheme="minorHAnsi"/>
          <w:b/>
          <w:color w:val="1F497D" w:themeColor="text2"/>
          <w:sz w:val="22"/>
          <w:lang w:eastAsia="en-GB"/>
        </w:rPr>
        <w:t>/</w:t>
      </w:r>
      <w:r>
        <w:rPr>
          <w:rFonts w:asciiTheme="minorHAnsi" w:hAnsiTheme="minorHAnsi" w:cstheme="minorHAnsi"/>
          <w:b/>
          <w:color w:val="1F497D" w:themeColor="text2"/>
          <w:sz w:val="22"/>
        </w:rPr>
        <w:t>1</w:t>
      </w:r>
      <w:r w:rsidRPr="001834C9">
        <w:rPr>
          <w:rFonts w:asciiTheme="minorHAnsi" w:hAnsiTheme="minorHAnsi" w:cstheme="minorHAnsi"/>
          <w:b/>
          <w:color w:val="1F497D" w:themeColor="text2"/>
          <w:sz w:val="22"/>
        </w:rPr>
        <w:t>-</w:t>
      </w:r>
      <w:r>
        <w:rPr>
          <w:rFonts w:asciiTheme="minorHAnsi" w:hAnsiTheme="minorHAnsi" w:cstheme="minorHAnsi"/>
          <w:b/>
          <w:color w:val="1F497D" w:themeColor="text2"/>
          <w:sz w:val="22"/>
        </w:rPr>
        <w:t>3</w:t>
      </w:r>
    </w:p>
    <w:p w:rsidR="00A8335F" w:rsidRPr="00DB76E4" w:rsidRDefault="00A8335F" w:rsidP="00A8335F">
      <w:pPr>
        <w:jc w:val="right"/>
        <w:rPr>
          <w:sz w:val="10"/>
          <w:szCs w:val="10"/>
        </w:rPr>
      </w:pPr>
    </w:p>
    <w:p w:rsidR="00A8335F" w:rsidRPr="005B5733" w:rsidRDefault="00A8335F" w:rsidP="00A8335F">
      <w:pPr>
        <w:pStyle w:val="Heading1"/>
        <w:jc w:val="both"/>
        <w:rPr>
          <w:b w:val="0"/>
          <w:sz w:val="22"/>
          <w:szCs w:val="22"/>
          <w:u w:val="none"/>
        </w:rPr>
      </w:pPr>
      <w:r>
        <w:rPr>
          <w:b w:val="0"/>
          <w:sz w:val="22"/>
          <w:szCs w:val="22"/>
          <w:u w:val="none"/>
        </w:rPr>
        <w:t>Part 8 Development – Cycle Corridor from Bury’s Bridge to Carrigtwohill.</w:t>
      </w:r>
    </w:p>
    <w:p w:rsidR="00A8335F" w:rsidRPr="001834C9" w:rsidRDefault="00A8335F" w:rsidP="00A8335F">
      <w:pPr>
        <w:ind w:left="720" w:firstLine="720"/>
        <w:rPr>
          <w:b/>
          <w:i/>
          <w:sz w:val="22"/>
        </w:rPr>
      </w:pPr>
    </w:p>
    <w:p w:rsidR="00A8335F" w:rsidRPr="001834C9" w:rsidRDefault="00A8335F" w:rsidP="00A8335F">
      <w:pPr>
        <w:ind w:left="720" w:firstLine="720"/>
        <w:rPr>
          <w:b/>
          <w:i/>
          <w:sz w:val="22"/>
        </w:rPr>
      </w:pPr>
      <w:r w:rsidRPr="001834C9">
        <w:rPr>
          <w:b/>
          <w:i/>
          <w:sz w:val="22"/>
        </w:rPr>
        <w:t xml:space="preserve">Proposed by Cllr. </w:t>
      </w:r>
      <w:r>
        <w:rPr>
          <w:b/>
          <w:i/>
          <w:sz w:val="22"/>
        </w:rPr>
        <w:t>Anthony Barry</w:t>
      </w:r>
    </w:p>
    <w:p w:rsidR="00A8335F" w:rsidRPr="00375096" w:rsidRDefault="00A8335F" w:rsidP="00A8335F">
      <w:pPr>
        <w:ind w:left="720" w:firstLine="720"/>
        <w:jc w:val="right"/>
        <w:rPr>
          <w:b/>
          <w:i/>
          <w:sz w:val="12"/>
          <w:szCs w:val="12"/>
        </w:rPr>
      </w:pPr>
    </w:p>
    <w:p w:rsidR="00A8335F" w:rsidRDefault="00A8335F" w:rsidP="00A8335F">
      <w:pPr>
        <w:rPr>
          <w:b/>
          <w:i/>
          <w:sz w:val="22"/>
        </w:rPr>
      </w:pPr>
      <w:r w:rsidRPr="001834C9">
        <w:rPr>
          <w:b/>
          <w:i/>
          <w:sz w:val="22"/>
        </w:rPr>
        <w:tab/>
      </w:r>
      <w:r w:rsidRPr="001834C9">
        <w:rPr>
          <w:b/>
          <w:i/>
          <w:sz w:val="22"/>
        </w:rPr>
        <w:tab/>
        <w:t xml:space="preserve">Seconded by Cllr. </w:t>
      </w:r>
      <w:r>
        <w:rPr>
          <w:b/>
          <w:i/>
          <w:sz w:val="22"/>
        </w:rPr>
        <w:t>Alan O’Connor</w:t>
      </w:r>
    </w:p>
    <w:p w:rsidR="00A8335F" w:rsidRDefault="00A8335F" w:rsidP="00A8335F">
      <w:pPr>
        <w:rPr>
          <w:b/>
          <w:i/>
          <w:sz w:val="22"/>
        </w:rPr>
      </w:pPr>
    </w:p>
    <w:p w:rsidR="00A8335F" w:rsidRPr="00DB76E4" w:rsidRDefault="00A8335F" w:rsidP="00A8335F">
      <w:pPr>
        <w:rPr>
          <w:b/>
          <w:i/>
          <w:sz w:val="22"/>
        </w:rPr>
      </w:pPr>
    </w:p>
    <w:p w:rsidR="00A8335F" w:rsidRDefault="00602FFB" w:rsidP="0094012D">
      <w:pPr>
        <w:rPr>
          <w:rFonts w:ascii="Times New Roman Bold" w:hAnsi="Times New Roman Bold"/>
          <w:b/>
          <w:smallCaps/>
          <w:sz w:val="22"/>
        </w:rPr>
      </w:pPr>
      <w:r w:rsidRPr="00602FFB">
        <w:rPr>
          <w:rFonts w:ascii="Times New Roman Bold" w:hAnsi="Times New Roman Bold"/>
          <w:b/>
          <w:smallCaps/>
          <w:sz w:val="22"/>
        </w:rPr>
        <w:t>Section 19 of the Local Government Act 2001</w:t>
      </w:r>
      <w:r w:rsidRPr="001834C9">
        <w:rPr>
          <w:rFonts w:ascii="Times New Roman Bold" w:hAnsi="Times New Roman Bold"/>
          <w:b/>
          <w:smallCaps/>
          <w:sz w:val="22"/>
        </w:rPr>
        <w:t>:</w:t>
      </w:r>
    </w:p>
    <w:p w:rsidR="00602FFB" w:rsidRPr="00602FFB" w:rsidRDefault="00602FFB" w:rsidP="00602FFB">
      <w:pPr>
        <w:jc w:val="right"/>
        <w:rPr>
          <w:rFonts w:asciiTheme="minorHAnsi" w:hAnsiTheme="minorHAnsi" w:cstheme="minorHAnsi"/>
          <w:b/>
          <w:color w:val="1F497D" w:themeColor="text2"/>
          <w:sz w:val="22"/>
        </w:rPr>
      </w:pPr>
      <w:r>
        <w:rPr>
          <w:rFonts w:asciiTheme="minorHAnsi" w:hAnsiTheme="minorHAnsi" w:cstheme="minorHAnsi"/>
          <w:b/>
          <w:color w:val="1F497D" w:themeColor="text2"/>
          <w:sz w:val="22"/>
          <w:lang w:eastAsia="en-GB"/>
        </w:rPr>
        <w:t>5/</w:t>
      </w:r>
      <w:r>
        <w:rPr>
          <w:rFonts w:asciiTheme="minorHAnsi" w:hAnsiTheme="minorHAnsi" w:cstheme="minorHAnsi"/>
          <w:b/>
          <w:color w:val="1F497D" w:themeColor="text2"/>
          <w:sz w:val="22"/>
        </w:rPr>
        <w:t>1</w:t>
      </w:r>
      <w:r w:rsidRPr="001834C9">
        <w:rPr>
          <w:rFonts w:asciiTheme="minorHAnsi" w:hAnsiTheme="minorHAnsi" w:cstheme="minorHAnsi"/>
          <w:b/>
          <w:color w:val="1F497D" w:themeColor="text2"/>
          <w:sz w:val="22"/>
        </w:rPr>
        <w:t>-</w:t>
      </w:r>
      <w:r>
        <w:rPr>
          <w:rFonts w:asciiTheme="minorHAnsi" w:hAnsiTheme="minorHAnsi" w:cstheme="minorHAnsi"/>
          <w:b/>
          <w:color w:val="1F497D" w:themeColor="text2"/>
          <w:sz w:val="22"/>
        </w:rPr>
        <w:t>3</w:t>
      </w:r>
    </w:p>
    <w:p w:rsidR="00602FFB" w:rsidRDefault="00602FFB" w:rsidP="0094012D">
      <w:pPr>
        <w:rPr>
          <w:rFonts w:ascii="Times New Roman Bold" w:hAnsi="Times New Roman Bold"/>
          <w:b/>
          <w:smallCaps/>
          <w:sz w:val="22"/>
        </w:rPr>
      </w:pPr>
      <w:r>
        <w:rPr>
          <w:rFonts w:ascii="Times New Roman Bold" w:hAnsi="Times New Roman Bold"/>
          <w:b/>
          <w:smallCaps/>
          <w:sz w:val="22"/>
        </w:rPr>
        <w:t>Filling of Vacancies on Committees and external bodies</w:t>
      </w:r>
    </w:p>
    <w:p w:rsidR="00602FFB" w:rsidRDefault="00602FFB" w:rsidP="0094012D">
      <w:pPr>
        <w:rPr>
          <w:rFonts w:ascii="Times New Roman Bold" w:hAnsi="Times New Roman Bold"/>
          <w:b/>
          <w:smallCaps/>
          <w:sz w:val="22"/>
        </w:rPr>
      </w:pPr>
    </w:p>
    <w:p w:rsidR="00602FFB" w:rsidRPr="00602FFB" w:rsidRDefault="00602FFB" w:rsidP="00602FFB">
      <w:pPr>
        <w:rPr>
          <w:rFonts w:asciiTheme="minorHAnsi" w:hAnsiTheme="minorHAnsi" w:cstheme="minorHAnsi"/>
          <w:b/>
          <w:sz w:val="22"/>
        </w:rPr>
      </w:pPr>
      <w:r w:rsidRPr="00602FFB">
        <w:rPr>
          <w:rFonts w:asciiTheme="minorHAnsi" w:hAnsiTheme="minorHAnsi" w:cstheme="minorHAnsi"/>
          <w:b/>
          <w:sz w:val="22"/>
        </w:rPr>
        <w:t>Nominations to Cork County Council’s Strategic Policy Committees &amp; External Bodies 2019 – 2024</w:t>
      </w:r>
    </w:p>
    <w:p w:rsidR="00602FFB" w:rsidRPr="00602FFB" w:rsidRDefault="00602FFB" w:rsidP="00602FFB">
      <w:pPr>
        <w:rPr>
          <w:rFonts w:asciiTheme="minorHAnsi" w:hAnsiTheme="minorHAnsi" w:cstheme="minorHAnsi"/>
          <w:sz w:val="22"/>
        </w:rPr>
      </w:pPr>
    </w:p>
    <w:p w:rsidR="00602FFB" w:rsidRPr="00602FFB" w:rsidRDefault="00602FFB" w:rsidP="00602FFB">
      <w:pPr>
        <w:rPr>
          <w:rFonts w:asciiTheme="minorHAnsi" w:hAnsiTheme="minorHAnsi" w:cstheme="minorHAnsi"/>
          <w:sz w:val="22"/>
        </w:rPr>
      </w:pPr>
    </w:p>
    <w:tbl>
      <w:tblPr>
        <w:tblStyle w:val="TableGrid"/>
        <w:tblW w:w="0" w:type="auto"/>
        <w:tblLook w:val="04A0"/>
      </w:tblPr>
      <w:tblGrid>
        <w:gridCol w:w="4621"/>
        <w:gridCol w:w="4621"/>
      </w:tblGrid>
      <w:tr w:rsidR="00602FFB" w:rsidRPr="00602FFB" w:rsidTr="001572AE">
        <w:tc>
          <w:tcPr>
            <w:tcW w:w="4621" w:type="dxa"/>
            <w:vMerge w:val="restart"/>
          </w:tcPr>
          <w:p w:rsidR="00602FFB" w:rsidRPr="00602FFB" w:rsidRDefault="00602FFB" w:rsidP="001572AE">
            <w:pPr>
              <w:jc w:val="both"/>
              <w:rPr>
                <w:rFonts w:asciiTheme="minorHAnsi" w:hAnsiTheme="minorHAnsi" w:cstheme="minorHAnsi"/>
              </w:rPr>
            </w:pPr>
            <w:r w:rsidRPr="00602FFB">
              <w:rPr>
                <w:rFonts w:asciiTheme="minorHAnsi" w:hAnsiTheme="minorHAnsi" w:cstheme="minorHAnsi"/>
              </w:rPr>
              <w:t xml:space="preserve"> </w:t>
            </w:r>
          </w:p>
          <w:p w:rsidR="00602FFB" w:rsidRPr="00602FFB" w:rsidRDefault="00602FFB" w:rsidP="001572AE">
            <w:pPr>
              <w:jc w:val="both"/>
              <w:rPr>
                <w:rFonts w:asciiTheme="minorHAnsi" w:hAnsiTheme="minorHAnsi" w:cstheme="minorHAnsi"/>
              </w:rPr>
            </w:pPr>
          </w:p>
          <w:p w:rsidR="00602FFB" w:rsidRPr="00602FFB" w:rsidRDefault="00602FFB" w:rsidP="001572AE">
            <w:pPr>
              <w:jc w:val="both"/>
              <w:rPr>
                <w:rFonts w:asciiTheme="minorHAnsi" w:hAnsiTheme="minorHAnsi" w:cstheme="minorHAnsi"/>
              </w:rPr>
            </w:pPr>
          </w:p>
          <w:p w:rsidR="00602FFB" w:rsidRPr="00602FFB" w:rsidRDefault="00602FFB" w:rsidP="001572AE">
            <w:pPr>
              <w:jc w:val="both"/>
              <w:rPr>
                <w:rFonts w:asciiTheme="minorHAnsi" w:hAnsiTheme="minorHAnsi" w:cstheme="minorHAnsi"/>
                <w:b/>
              </w:rPr>
            </w:pPr>
            <w:r w:rsidRPr="00602FFB">
              <w:rPr>
                <w:rFonts w:asciiTheme="minorHAnsi" w:hAnsiTheme="minorHAnsi" w:cstheme="minorHAnsi"/>
                <w:b/>
              </w:rPr>
              <w:t>Cllr. Ann Marie Ahern</w:t>
            </w:r>
          </w:p>
        </w:tc>
        <w:tc>
          <w:tcPr>
            <w:tcW w:w="4621" w:type="dxa"/>
          </w:tcPr>
          <w:p w:rsidR="00602FFB" w:rsidRPr="00602FFB" w:rsidRDefault="00602FFB" w:rsidP="001572AE">
            <w:pPr>
              <w:jc w:val="both"/>
              <w:rPr>
                <w:rFonts w:asciiTheme="minorHAnsi" w:hAnsiTheme="minorHAnsi" w:cstheme="minorHAnsi"/>
              </w:rPr>
            </w:pPr>
            <w:r w:rsidRPr="00602FFB">
              <w:rPr>
                <w:rFonts w:asciiTheme="minorHAnsi" w:hAnsiTheme="minorHAnsi" w:cstheme="minorHAnsi"/>
              </w:rPr>
              <w:t>SPC 3: Economic Development &amp; Enterprise</w:t>
            </w:r>
          </w:p>
        </w:tc>
      </w:tr>
      <w:tr w:rsidR="00602FFB" w:rsidRPr="00602FFB" w:rsidTr="001572AE">
        <w:tc>
          <w:tcPr>
            <w:tcW w:w="4621" w:type="dxa"/>
            <w:vMerge/>
          </w:tcPr>
          <w:p w:rsidR="00602FFB" w:rsidRPr="00602FFB" w:rsidRDefault="00602FFB" w:rsidP="001572AE">
            <w:pPr>
              <w:jc w:val="both"/>
              <w:rPr>
                <w:rFonts w:asciiTheme="minorHAnsi" w:hAnsiTheme="minorHAnsi" w:cstheme="minorHAnsi"/>
              </w:rPr>
            </w:pPr>
          </w:p>
        </w:tc>
        <w:tc>
          <w:tcPr>
            <w:tcW w:w="4621" w:type="dxa"/>
          </w:tcPr>
          <w:p w:rsidR="00602FFB" w:rsidRPr="00602FFB" w:rsidRDefault="00602FFB" w:rsidP="001572AE">
            <w:pPr>
              <w:jc w:val="both"/>
              <w:rPr>
                <w:rFonts w:asciiTheme="minorHAnsi" w:hAnsiTheme="minorHAnsi" w:cstheme="minorHAnsi"/>
              </w:rPr>
            </w:pPr>
            <w:r w:rsidRPr="00602FFB">
              <w:rPr>
                <w:rFonts w:asciiTheme="minorHAnsi" w:hAnsiTheme="minorHAnsi" w:cstheme="minorHAnsi"/>
              </w:rPr>
              <w:t>SPC 6 : Roads &amp; Transport</w:t>
            </w:r>
          </w:p>
        </w:tc>
      </w:tr>
      <w:tr w:rsidR="00602FFB" w:rsidRPr="00602FFB" w:rsidTr="001572AE">
        <w:tc>
          <w:tcPr>
            <w:tcW w:w="4621" w:type="dxa"/>
            <w:vMerge/>
          </w:tcPr>
          <w:p w:rsidR="00602FFB" w:rsidRPr="00602FFB" w:rsidRDefault="00602FFB" w:rsidP="001572AE">
            <w:pPr>
              <w:jc w:val="both"/>
              <w:rPr>
                <w:rFonts w:asciiTheme="minorHAnsi" w:hAnsiTheme="minorHAnsi" w:cstheme="minorHAnsi"/>
              </w:rPr>
            </w:pPr>
          </w:p>
        </w:tc>
        <w:tc>
          <w:tcPr>
            <w:tcW w:w="4621" w:type="dxa"/>
          </w:tcPr>
          <w:p w:rsidR="00602FFB" w:rsidRPr="00602FFB" w:rsidRDefault="00602FFB" w:rsidP="001572AE">
            <w:pPr>
              <w:jc w:val="both"/>
              <w:rPr>
                <w:rFonts w:asciiTheme="minorHAnsi" w:hAnsiTheme="minorHAnsi" w:cstheme="minorHAnsi"/>
              </w:rPr>
            </w:pPr>
            <w:r w:rsidRPr="00602FFB">
              <w:rPr>
                <w:rFonts w:asciiTheme="minorHAnsi" w:hAnsiTheme="minorHAnsi" w:cstheme="minorHAnsi"/>
              </w:rPr>
              <w:t>Coastal Management Committee</w:t>
            </w:r>
          </w:p>
        </w:tc>
      </w:tr>
      <w:tr w:rsidR="00602FFB" w:rsidRPr="00602FFB" w:rsidTr="001572AE">
        <w:tc>
          <w:tcPr>
            <w:tcW w:w="4621" w:type="dxa"/>
            <w:vMerge/>
          </w:tcPr>
          <w:p w:rsidR="00602FFB" w:rsidRPr="00602FFB" w:rsidRDefault="00602FFB" w:rsidP="001572AE">
            <w:pPr>
              <w:jc w:val="both"/>
              <w:rPr>
                <w:rFonts w:asciiTheme="minorHAnsi" w:hAnsiTheme="minorHAnsi" w:cstheme="minorHAnsi"/>
              </w:rPr>
            </w:pPr>
          </w:p>
        </w:tc>
        <w:tc>
          <w:tcPr>
            <w:tcW w:w="4621" w:type="dxa"/>
          </w:tcPr>
          <w:p w:rsidR="00602FFB" w:rsidRPr="00602FFB" w:rsidRDefault="00602FFB" w:rsidP="001572AE">
            <w:pPr>
              <w:jc w:val="both"/>
              <w:rPr>
                <w:rFonts w:asciiTheme="minorHAnsi" w:hAnsiTheme="minorHAnsi" w:cstheme="minorHAnsi"/>
              </w:rPr>
            </w:pPr>
            <w:r w:rsidRPr="00602FFB">
              <w:rPr>
                <w:rFonts w:asciiTheme="minorHAnsi" w:hAnsiTheme="minorHAnsi" w:cstheme="minorHAnsi"/>
              </w:rPr>
              <w:t>County Library Committee</w:t>
            </w:r>
          </w:p>
        </w:tc>
      </w:tr>
      <w:tr w:rsidR="00602FFB" w:rsidRPr="00602FFB" w:rsidTr="001572AE">
        <w:tc>
          <w:tcPr>
            <w:tcW w:w="4621" w:type="dxa"/>
            <w:vMerge/>
          </w:tcPr>
          <w:p w:rsidR="00602FFB" w:rsidRPr="00602FFB" w:rsidRDefault="00602FFB" w:rsidP="001572AE">
            <w:pPr>
              <w:jc w:val="both"/>
              <w:rPr>
                <w:rFonts w:asciiTheme="minorHAnsi" w:hAnsiTheme="minorHAnsi" w:cstheme="minorHAnsi"/>
              </w:rPr>
            </w:pPr>
          </w:p>
        </w:tc>
        <w:tc>
          <w:tcPr>
            <w:tcW w:w="4621" w:type="dxa"/>
          </w:tcPr>
          <w:p w:rsidR="00602FFB" w:rsidRPr="00602FFB" w:rsidRDefault="00602FFB" w:rsidP="001572AE">
            <w:pPr>
              <w:jc w:val="both"/>
              <w:rPr>
                <w:rFonts w:asciiTheme="minorHAnsi" w:hAnsiTheme="minorHAnsi" w:cstheme="minorHAnsi"/>
              </w:rPr>
            </w:pPr>
            <w:r w:rsidRPr="00602FFB">
              <w:rPr>
                <w:rFonts w:asciiTheme="minorHAnsi" w:hAnsiTheme="minorHAnsi" w:cstheme="minorHAnsi"/>
              </w:rPr>
              <w:t>CASP Joint Policy Committee</w:t>
            </w:r>
          </w:p>
        </w:tc>
      </w:tr>
      <w:tr w:rsidR="00602FFB" w:rsidRPr="00602FFB" w:rsidTr="001572AE">
        <w:trPr>
          <w:trHeight w:val="325"/>
        </w:trPr>
        <w:tc>
          <w:tcPr>
            <w:tcW w:w="4621" w:type="dxa"/>
            <w:vMerge/>
          </w:tcPr>
          <w:p w:rsidR="00602FFB" w:rsidRPr="00602FFB" w:rsidRDefault="00602FFB" w:rsidP="001572AE">
            <w:pPr>
              <w:jc w:val="both"/>
              <w:rPr>
                <w:rFonts w:asciiTheme="minorHAnsi" w:hAnsiTheme="minorHAnsi" w:cstheme="minorHAnsi"/>
              </w:rPr>
            </w:pPr>
          </w:p>
        </w:tc>
        <w:tc>
          <w:tcPr>
            <w:tcW w:w="4621" w:type="dxa"/>
          </w:tcPr>
          <w:p w:rsidR="00602FFB" w:rsidRPr="00602FFB" w:rsidRDefault="00602FFB" w:rsidP="001572AE">
            <w:pPr>
              <w:jc w:val="both"/>
              <w:rPr>
                <w:rFonts w:asciiTheme="minorHAnsi" w:hAnsiTheme="minorHAnsi" w:cstheme="minorHAnsi"/>
              </w:rPr>
            </w:pPr>
            <w:r w:rsidRPr="00602FFB">
              <w:rPr>
                <w:rFonts w:asciiTheme="minorHAnsi" w:hAnsiTheme="minorHAnsi" w:cstheme="minorHAnsi"/>
              </w:rPr>
              <w:t>AILG</w:t>
            </w:r>
          </w:p>
        </w:tc>
      </w:tr>
    </w:tbl>
    <w:p w:rsidR="00602FFB" w:rsidRPr="00602FFB" w:rsidRDefault="00602FFB" w:rsidP="00602FFB">
      <w:pPr>
        <w:jc w:val="both"/>
        <w:rPr>
          <w:rFonts w:asciiTheme="minorHAnsi" w:hAnsiTheme="minorHAnsi" w:cstheme="minorHAnsi"/>
          <w:sz w:val="22"/>
        </w:rPr>
      </w:pPr>
    </w:p>
    <w:tbl>
      <w:tblPr>
        <w:tblStyle w:val="TableGrid"/>
        <w:tblW w:w="0" w:type="auto"/>
        <w:tblLook w:val="04A0"/>
      </w:tblPr>
      <w:tblGrid>
        <w:gridCol w:w="4621"/>
        <w:gridCol w:w="4621"/>
      </w:tblGrid>
      <w:tr w:rsidR="00602FFB" w:rsidRPr="00602FFB" w:rsidTr="001572AE">
        <w:trPr>
          <w:trHeight w:val="269"/>
        </w:trPr>
        <w:tc>
          <w:tcPr>
            <w:tcW w:w="4621" w:type="dxa"/>
            <w:vMerge w:val="restart"/>
          </w:tcPr>
          <w:p w:rsidR="00602FFB" w:rsidRPr="00602FFB" w:rsidRDefault="00602FFB" w:rsidP="001572AE">
            <w:pPr>
              <w:jc w:val="both"/>
              <w:rPr>
                <w:rFonts w:asciiTheme="minorHAnsi" w:hAnsiTheme="minorHAnsi" w:cstheme="minorHAnsi"/>
              </w:rPr>
            </w:pPr>
          </w:p>
          <w:p w:rsidR="00602FFB" w:rsidRPr="00602FFB" w:rsidRDefault="00602FFB" w:rsidP="001572AE">
            <w:pPr>
              <w:jc w:val="both"/>
              <w:rPr>
                <w:rFonts w:asciiTheme="minorHAnsi" w:hAnsiTheme="minorHAnsi" w:cstheme="minorHAnsi"/>
              </w:rPr>
            </w:pPr>
          </w:p>
          <w:p w:rsidR="00602FFB" w:rsidRPr="00602FFB" w:rsidRDefault="00602FFB" w:rsidP="001572AE">
            <w:pPr>
              <w:jc w:val="both"/>
              <w:rPr>
                <w:rFonts w:asciiTheme="minorHAnsi" w:hAnsiTheme="minorHAnsi" w:cstheme="minorHAnsi"/>
              </w:rPr>
            </w:pPr>
          </w:p>
          <w:p w:rsidR="00602FFB" w:rsidRPr="00602FFB" w:rsidRDefault="00602FFB" w:rsidP="001572AE">
            <w:pPr>
              <w:jc w:val="both"/>
              <w:rPr>
                <w:rFonts w:asciiTheme="minorHAnsi" w:hAnsiTheme="minorHAnsi" w:cstheme="minorHAnsi"/>
                <w:b/>
              </w:rPr>
            </w:pPr>
            <w:r w:rsidRPr="00602FFB">
              <w:rPr>
                <w:rFonts w:asciiTheme="minorHAnsi" w:hAnsiTheme="minorHAnsi" w:cstheme="minorHAnsi"/>
                <w:b/>
              </w:rPr>
              <w:t>Cllr. Deirdre Kelly</w:t>
            </w:r>
          </w:p>
        </w:tc>
        <w:tc>
          <w:tcPr>
            <w:tcW w:w="4621" w:type="dxa"/>
          </w:tcPr>
          <w:p w:rsidR="00602FFB" w:rsidRPr="00602FFB" w:rsidRDefault="00602FFB" w:rsidP="001572AE">
            <w:pPr>
              <w:jc w:val="both"/>
              <w:rPr>
                <w:rFonts w:asciiTheme="minorHAnsi" w:hAnsiTheme="minorHAnsi" w:cstheme="minorHAnsi"/>
              </w:rPr>
            </w:pPr>
            <w:r w:rsidRPr="00602FFB">
              <w:rPr>
                <w:rFonts w:asciiTheme="minorHAnsi" w:hAnsiTheme="minorHAnsi" w:cstheme="minorHAnsi"/>
              </w:rPr>
              <w:t>SPC 2: Environment, Climate Action &amp; Biodiv.</w:t>
            </w:r>
          </w:p>
        </w:tc>
      </w:tr>
      <w:tr w:rsidR="00602FFB" w:rsidRPr="00602FFB" w:rsidTr="001572AE">
        <w:trPr>
          <w:trHeight w:val="195"/>
        </w:trPr>
        <w:tc>
          <w:tcPr>
            <w:tcW w:w="4621" w:type="dxa"/>
            <w:vMerge/>
          </w:tcPr>
          <w:p w:rsidR="00602FFB" w:rsidRPr="00602FFB" w:rsidRDefault="00602FFB" w:rsidP="001572AE">
            <w:pPr>
              <w:jc w:val="both"/>
              <w:rPr>
                <w:rFonts w:asciiTheme="minorHAnsi" w:hAnsiTheme="minorHAnsi" w:cstheme="minorHAnsi"/>
              </w:rPr>
            </w:pPr>
          </w:p>
        </w:tc>
        <w:tc>
          <w:tcPr>
            <w:tcW w:w="4621" w:type="dxa"/>
          </w:tcPr>
          <w:p w:rsidR="00602FFB" w:rsidRPr="00602FFB" w:rsidRDefault="00602FFB" w:rsidP="001572AE">
            <w:pPr>
              <w:jc w:val="both"/>
              <w:rPr>
                <w:rFonts w:asciiTheme="minorHAnsi" w:hAnsiTheme="minorHAnsi" w:cstheme="minorHAnsi"/>
              </w:rPr>
            </w:pPr>
            <w:r w:rsidRPr="00602FFB">
              <w:rPr>
                <w:rFonts w:asciiTheme="minorHAnsi" w:hAnsiTheme="minorHAnsi" w:cstheme="minorHAnsi"/>
              </w:rPr>
              <w:t xml:space="preserve">SPC 4: Tourism </w:t>
            </w:r>
          </w:p>
        </w:tc>
      </w:tr>
      <w:tr w:rsidR="00602FFB" w:rsidRPr="00602FFB" w:rsidTr="001572AE">
        <w:trPr>
          <w:trHeight w:val="195"/>
        </w:trPr>
        <w:tc>
          <w:tcPr>
            <w:tcW w:w="4621" w:type="dxa"/>
            <w:vMerge/>
          </w:tcPr>
          <w:p w:rsidR="00602FFB" w:rsidRPr="00602FFB" w:rsidRDefault="00602FFB" w:rsidP="001572AE">
            <w:pPr>
              <w:jc w:val="both"/>
              <w:rPr>
                <w:rFonts w:asciiTheme="minorHAnsi" w:hAnsiTheme="minorHAnsi" w:cstheme="minorHAnsi"/>
              </w:rPr>
            </w:pPr>
          </w:p>
        </w:tc>
        <w:tc>
          <w:tcPr>
            <w:tcW w:w="4621" w:type="dxa"/>
          </w:tcPr>
          <w:p w:rsidR="00602FFB" w:rsidRPr="00602FFB" w:rsidRDefault="00602FFB" w:rsidP="001572AE">
            <w:pPr>
              <w:jc w:val="both"/>
              <w:rPr>
                <w:rFonts w:asciiTheme="minorHAnsi" w:hAnsiTheme="minorHAnsi" w:cstheme="minorHAnsi"/>
              </w:rPr>
            </w:pPr>
            <w:r w:rsidRPr="00602FFB">
              <w:rPr>
                <w:rFonts w:asciiTheme="minorHAnsi" w:hAnsiTheme="minorHAnsi" w:cstheme="minorHAnsi"/>
              </w:rPr>
              <w:t>Coastal Management Committee</w:t>
            </w:r>
          </w:p>
        </w:tc>
      </w:tr>
      <w:tr w:rsidR="00602FFB" w:rsidRPr="00602FFB" w:rsidTr="001572AE">
        <w:trPr>
          <w:trHeight w:val="744"/>
        </w:trPr>
        <w:tc>
          <w:tcPr>
            <w:tcW w:w="4621" w:type="dxa"/>
            <w:vMerge/>
          </w:tcPr>
          <w:p w:rsidR="00602FFB" w:rsidRPr="00602FFB" w:rsidRDefault="00602FFB" w:rsidP="001572AE">
            <w:pPr>
              <w:jc w:val="both"/>
              <w:rPr>
                <w:rFonts w:asciiTheme="minorHAnsi" w:hAnsiTheme="minorHAnsi" w:cstheme="minorHAnsi"/>
              </w:rPr>
            </w:pPr>
          </w:p>
        </w:tc>
        <w:tc>
          <w:tcPr>
            <w:tcW w:w="4621" w:type="dxa"/>
          </w:tcPr>
          <w:p w:rsidR="00602FFB" w:rsidRPr="00602FFB" w:rsidRDefault="00602FFB" w:rsidP="001572AE">
            <w:pPr>
              <w:jc w:val="both"/>
              <w:rPr>
                <w:rFonts w:asciiTheme="minorHAnsi" w:hAnsiTheme="minorHAnsi" w:cstheme="minorHAnsi"/>
              </w:rPr>
            </w:pPr>
            <w:r w:rsidRPr="00602FFB">
              <w:rPr>
                <w:rFonts w:asciiTheme="minorHAnsi" w:hAnsiTheme="minorHAnsi" w:cstheme="minorHAnsi"/>
              </w:rPr>
              <w:t xml:space="preserve">West Cork Islands Interagency Committee </w:t>
            </w:r>
          </w:p>
        </w:tc>
      </w:tr>
    </w:tbl>
    <w:p w:rsidR="00602FFB" w:rsidRPr="00602FFB" w:rsidRDefault="00602FFB" w:rsidP="00602FFB">
      <w:pPr>
        <w:jc w:val="both"/>
        <w:rPr>
          <w:rFonts w:asciiTheme="minorHAnsi" w:hAnsiTheme="minorHAnsi" w:cstheme="minorHAnsi"/>
          <w:sz w:val="22"/>
        </w:rPr>
      </w:pPr>
    </w:p>
    <w:tbl>
      <w:tblPr>
        <w:tblStyle w:val="TableGrid"/>
        <w:tblW w:w="0" w:type="auto"/>
        <w:tblLook w:val="04A0"/>
      </w:tblPr>
      <w:tblGrid>
        <w:gridCol w:w="4621"/>
        <w:gridCol w:w="4621"/>
      </w:tblGrid>
      <w:tr w:rsidR="00602FFB" w:rsidRPr="00602FFB" w:rsidTr="001572AE">
        <w:trPr>
          <w:trHeight w:val="269"/>
        </w:trPr>
        <w:tc>
          <w:tcPr>
            <w:tcW w:w="4621" w:type="dxa"/>
            <w:vMerge w:val="restart"/>
          </w:tcPr>
          <w:p w:rsidR="00602FFB" w:rsidRPr="00602FFB" w:rsidRDefault="00602FFB" w:rsidP="001572AE">
            <w:pPr>
              <w:jc w:val="both"/>
              <w:rPr>
                <w:rFonts w:asciiTheme="minorHAnsi" w:hAnsiTheme="minorHAnsi" w:cstheme="minorHAnsi"/>
              </w:rPr>
            </w:pPr>
          </w:p>
          <w:p w:rsidR="00602FFB" w:rsidRPr="00602FFB" w:rsidRDefault="00602FFB" w:rsidP="001572AE">
            <w:pPr>
              <w:jc w:val="both"/>
              <w:rPr>
                <w:rFonts w:asciiTheme="minorHAnsi" w:hAnsiTheme="minorHAnsi" w:cstheme="minorHAnsi"/>
              </w:rPr>
            </w:pPr>
          </w:p>
          <w:p w:rsidR="00602FFB" w:rsidRPr="00602FFB" w:rsidRDefault="00602FFB" w:rsidP="001572AE">
            <w:pPr>
              <w:jc w:val="both"/>
              <w:rPr>
                <w:rFonts w:asciiTheme="minorHAnsi" w:hAnsiTheme="minorHAnsi" w:cstheme="minorHAnsi"/>
              </w:rPr>
            </w:pPr>
          </w:p>
          <w:p w:rsidR="00602FFB" w:rsidRPr="00602FFB" w:rsidRDefault="00602FFB" w:rsidP="001572AE">
            <w:pPr>
              <w:jc w:val="both"/>
              <w:rPr>
                <w:rFonts w:asciiTheme="minorHAnsi" w:hAnsiTheme="minorHAnsi" w:cstheme="minorHAnsi"/>
                <w:b/>
              </w:rPr>
            </w:pPr>
            <w:r w:rsidRPr="00602FFB">
              <w:rPr>
                <w:rFonts w:asciiTheme="minorHAnsi" w:hAnsiTheme="minorHAnsi" w:cstheme="minorHAnsi"/>
                <w:b/>
              </w:rPr>
              <w:t>Cllr. Sheila O’Callaghan</w:t>
            </w:r>
          </w:p>
        </w:tc>
        <w:tc>
          <w:tcPr>
            <w:tcW w:w="4621" w:type="dxa"/>
          </w:tcPr>
          <w:p w:rsidR="00602FFB" w:rsidRPr="00602FFB" w:rsidRDefault="00602FFB" w:rsidP="001572AE">
            <w:pPr>
              <w:jc w:val="both"/>
              <w:rPr>
                <w:rFonts w:asciiTheme="minorHAnsi" w:hAnsiTheme="minorHAnsi" w:cstheme="minorHAnsi"/>
              </w:rPr>
            </w:pPr>
            <w:r w:rsidRPr="00602FFB">
              <w:rPr>
                <w:rFonts w:asciiTheme="minorHAnsi" w:hAnsiTheme="minorHAnsi" w:cstheme="minorHAnsi"/>
              </w:rPr>
              <w:t>SPC 1: Planning &amp; Strategic Development</w:t>
            </w:r>
          </w:p>
        </w:tc>
      </w:tr>
      <w:tr w:rsidR="00602FFB" w:rsidRPr="00602FFB" w:rsidTr="001572AE">
        <w:trPr>
          <w:trHeight w:val="195"/>
        </w:trPr>
        <w:tc>
          <w:tcPr>
            <w:tcW w:w="4621" w:type="dxa"/>
            <w:vMerge/>
          </w:tcPr>
          <w:p w:rsidR="00602FFB" w:rsidRPr="00602FFB" w:rsidRDefault="00602FFB" w:rsidP="001572AE">
            <w:pPr>
              <w:jc w:val="both"/>
              <w:rPr>
                <w:rFonts w:asciiTheme="minorHAnsi" w:hAnsiTheme="minorHAnsi" w:cstheme="minorHAnsi"/>
              </w:rPr>
            </w:pPr>
          </w:p>
        </w:tc>
        <w:tc>
          <w:tcPr>
            <w:tcW w:w="4621" w:type="dxa"/>
          </w:tcPr>
          <w:p w:rsidR="00602FFB" w:rsidRPr="00602FFB" w:rsidRDefault="00602FFB" w:rsidP="001572AE">
            <w:pPr>
              <w:jc w:val="both"/>
              <w:rPr>
                <w:rFonts w:asciiTheme="minorHAnsi" w:hAnsiTheme="minorHAnsi" w:cstheme="minorHAnsi"/>
              </w:rPr>
            </w:pPr>
            <w:r w:rsidRPr="00602FFB">
              <w:rPr>
                <w:rFonts w:asciiTheme="minorHAnsi" w:hAnsiTheme="minorHAnsi" w:cstheme="minorHAnsi"/>
              </w:rPr>
              <w:t>SPC 8: Arts, Culture &amp; Languages</w:t>
            </w:r>
          </w:p>
        </w:tc>
      </w:tr>
      <w:tr w:rsidR="00602FFB" w:rsidRPr="00602FFB" w:rsidTr="001572AE">
        <w:trPr>
          <w:trHeight w:val="195"/>
        </w:trPr>
        <w:tc>
          <w:tcPr>
            <w:tcW w:w="4621" w:type="dxa"/>
            <w:vMerge/>
          </w:tcPr>
          <w:p w:rsidR="00602FFB" w:rsidRPr="00602FFB" w:rsidRDefault="00602FFB" w:rsidP="001572AE">
            <w:pPr>
              <w:jc w:val="both"/>
              <w:rPr>
                <w:rFonts w:asciiTheme="minorHAnsi" w:hAnsiTheme="minorHAnsi" w:cstheme="minorHAnsi"/>
              </w:rPr>
            </w:pPr>
          </w:p>
        </w:tc>
        <w:tc>
          <w:tcPr>
            <w:tcW w:w="4621" w:type="dxa"/>
          </w:tcPr>
          <w:p w:rsidR="00602FFB" w:rsidRPr="00602FFB" w:rsidRDefault="00602FFB" w:rsidP="001572AE">
            <w:pPr>
              <w:jc w:val="both"/>
              <w:rPr>
                <w:rFonts w:asciiTheme="minorHAnsi" w:hAnsiTheme="minorHAnsi" w:cstheme="minorHAnsi"/>
              </w:rPr>
            </w:pPr>
            <w:r w:rsidRPr="00602FFB">
              <w:rPr>
                <w:rFonts w:asciiTheme="minorHAnsi" w:hAnsiTheme="minorHAnsi" w:cstheme="minorHAnsi"/>
              </w:rPr>
              <w:t>CASP Joint Policy Committee</w:t>
            </w:r>
          </w:p>
        </w:tc>
      </w:tr>
      <w:tr w:rsidR="00602FFB" w:rsidRPr="00602FFB" w:rsidTr="001572AE">
        <w:trPr>
          <w:trHeight w:val="195"/>
        </w:trPr>
        <w:tc>
          <w:tcPr>
            <w:tcW w:w="4621" w:type="dxa"/>
            <w:vMerge/>
          </w:tcPr>
          <w:p w:rsidR="00602FFB" w:rsidRPr="00602FFB" w:rsidRDefault="00602FFB" w:rsidP="001572AE">
            <w:pPr>
              <w:jc w:val="both"/>
              <w:rPr>
                <w:rFonts w:asciiTheme="minorHAnsi" w:hAnsiTheme="minorHAnsi" w:cstheme="minorHAnsi"/>
              </w:rPr>
            </w:pPr>
          </w:p>
        </w:tc>
        <w:tc>
          <w:tcPr>
            <w:tcW w:w="4621" w:type="dxa"/>
          </w:tcPr>
          <w:p w:rsidR="00602FFB" w:rsidRPr="00602FFB" w:rsidRDefault="00602FFB" w:rsidP="001572AE">
            <w:pPr>
              <w:jc w:val="both"/>
              <w:rPr>
                <w:rFonts w:asciiTheme="minorHAnsi" w:hAnsiTheme="minorHAnsi" w:cstheme="minorHAnsi"/>
              </w:rPr>
            </w:pPr>
            <w:r w:rsidRPr="00602FFB">
              <w:rPr>
                <w:rFonts w:asciiTheme="minorHAnsi" w:hAnsiTheme="minorHAnsi" w:cstheme="minorHAnsi"/>
              </w:rPr>
              <w:t xml:space="preserve">Regional Assembly </w:t>
            </w:r>
          </w:p>
        </w:tc>
      </w:tr>
      <w:tr w:rsidR="00602FFB" w:rsidRPr="00602FFB" w:rsidTr="001572AE">
        <w:trPr>
          <w:trHeight w:val="449"/>
        </w:trPr>
        <w:tc>
          <w:tcPr>
            <w:tcW w:w="4621" w:type="dxa"/>
            <w:vMerge/>
          </w:tcPr>
          <w:p w:rsidR="00602FFB" w:rsidRPr="00602FFB" w:rsidRDefault="00602FFB" w:rsidP="001572AE">
            <w:pPr>
              <w:jc w:val="both"/>
              <w:rPr>
                <w:rFonts w:asciiTheme="minorHAnsi" w:hAnsiTheme="minorHAnsi" w:cstheme="minorHAnsi"/>
              </w:rPr>
            </w:pPr>
          </w:p>
        </w:tc>
        <w:tc>
          <w:tcPr>
            <w:tcW w:w="4621" w:type="dxa"/>
          </w:tcPr>
          <w:p w:rsidR="00602FFB" w:rsidRPr="00602FFB" w:rsidRDefault="00602FFB" w:rsidP="001572AE">
            <w:pPr>
              <w:jc w:val="both"/>
              <w:rPr>
                <w:rFonts w:asciiTheme="minorHAnsi" w:hAnsiTheme="minorHAnsi" w:cstheme="minorHAnsi"/>
              </w:rPr>
            </w:pPr>
            <w:r w:rsidRPr="00602FFB">
              <w:rPr>
                <w:rFonts w:asciiTheme="minorHAnsi" w:hAnsiTheme="minorHAnsi" w:cstheme="minorHAnsi"/>
              </w:rPr>
              <w:t>Bottlehill Liaison Committee</w:t>
            </w:r>
          </w:p>
        </w:tc>
      </w:tr>
    </w:tbl>
    <w:p w:rsidR="00602FFB" w:rsidRPr="00602FFB" w:rsidRDefault="00602FFB" w:rsidP="00602FFB">
      <w:pPr>
        <w:jc w:val="both"/>
        <w:rPr>
          <w:rFonts w:asciiTheme="minorHAnsi" w:hAnsiTheme="minorHAnsi" w:cstheme="minorHAnsi"/>
          <w:sz w:val="22"/>
        </w:rPr>
      </w:pPr>
    </w:p>
    <w:tbl>
      <w:tblPr>
        <w:tblStyle w:val="TableGrid"/>
        <w:tblW w:w="0" w:type="auto"/>
        <w:tblLook w:val="04A0"/>
      </w:tblPr>
      <w:tblGrid>
        <w:gridCol w:w="4621"/>
        <w:gridCol w:w="4621"/>
      </w:tblGrid>
      <w:tr w:rsidR="00602FFB" w:rsidRPr="00602FFB" w:rsidTr="001572AE">
        <w:trPr>
          <w:trHeight w:val="269"/>
        </w:trPr>
        <w:tc>
          <w:tcPr>
            <w:tcW w:w="4621" w:type="dxa"/>
            <w:vMerge w:val="restart"/>
          </w:tcPr>
          <w:p w:rsidR="00602FFB" w:rsidRPr="00602FFB" w:rsidRDefault="00602FFB" w:rsidP="001572AE">
            <w:pPr>
              <w:jc w:val="both"/>
              <w:rPr>
                <w:rFonts w:asciiTheme="minorHAnsi" w:hAnsiTheme="minorHAnsi" w:cstheme="minorHAnsi"/>
              </w:rPr>
            </w:pPr>
          </w:p>
          <w:p w:rsidR="00602FFB" w:rsidRPr="00602FFB" w:rsidRDefault="00602FFB" w:rsidP="001572AE">
            <w:pPr>
              <w:jc w:val="both"/>
              <w:rPr>
                <w:rFonts w:asciiTheme="minorHAnsi" w:hAnsiTheme="minorHAnsi" w:cstheme="minorHAnsi"/>
              </w:rPr>
            </w:pPr>
          </w:p>
          <w:p w:rsidR="00602FFB" w:rsidRPr="00602FFB" w:rsidRDefault="00602FFB" w:rsidP="001572AE">
            <w:pPr>
              <w:jc w:val="both"/>
              <w:rPr>
                <w:rFonts w:asciiTheme="minorHAnsi" w:hAnsiTheme="minorHAnsi" w:cstheme="minorHAnsi"/>
              </w:rPr>
            </w:pPr>
          </w:p>
          <w:p w:rsidR="00602FFB" w:rsidRPr="00602FFB" w:rsidRDefault="00602FFB" w:rsidP="001572AE">
            <w:pPr>
              <w:jc w:val="both"/>
              <w:rPr>
                <w:rFonts w:asciiTheme="minorHAnsi" w:hAnsiTheme="minorHAnsi" w:cstheme="minorHAnsi"/>
                <w:b/>
              </w:rPr>
            </w:pPr>
            <w:r w:rsidRPr="00602FFB">
              <w:rPr>
                <w:rFonts w:asciiTheme="minorHAnsi" w:hAnsiTheme="minorHAnsi" w:cstheme="minorHAnsi"/>
                <w:b/>
              </w:rPr>
              <w:t>Cllr. Ross O’Connell</w:t>
            </w:r>
          </w:p>
        </w:tc>
        <w:tc>
          <w:tcPr>
            <w:tcW w:w="4621" w:type="dxa"/>
          </w:tcPr>
          <w:p w:rsidR="00602FFB" w:rsidRPr="00602FFB" w:rsidRDefault="00602FFB" w:rsidP="001572AE">
            <w:pPr>
              <w:jc w:val="both"/>
              <w:rPr>
                <w:rFonts w:asciiTheme="minorHAnsi" w:hAnsiTheme="minorHAnsi" w:cstheme="minorHAnsi"/>
              </w:rPr>
            </w:pPr>
            <w:r w:rsidRPr="00602FFB">
              <w:rPr>
                <w:rFonts w:asciiTheme="minorHAnsi" w:hAnsiTheme="minorHAnsi" w:cstheme="minorHAnsi"/>
              </w:rPr>
              <w:t>SPC 2: Environment, Climate Action &amp; Biodiv.</w:t>
            </w:r>
          </w:p>
        </w:tc>
      </w:tr>
      <w:tr w:rsidR="00602FFB" w:rsidRPr="00602FFB" w:rsidTr="001572AE">
        <w:trPr>
          <w:trHeight w:val="195"/>
        </w:trPr>
        <w:tc>
          <w:tcPr>
            <w:tcW w:w="4621" w:type="dxa"/>
            <w:vMerge/>
          </w:tcPr>
          <w:p w:rsidR="00602FFB" w:rsidRPr="00602FFB" w:rsidRDefault="00602FFB" w:rsidP="001572AE">
            <w:pPr>
              <w:jc w:val="both"/>
              <w:rPr>
                <w:rFonts w:asciiTheme="minorHAnsi" w:hAnsiTheme="minorHAnsi" w:cstheme="minorHAnsi"/>
              </w:rPr>
            </w:pPr>
          </w:p>
        </w:tc>
        <w:tc>
          <w:tcPr>
            <w:tcW w:w="4621" w:type="dxa"/>
          </w:tcPr>
          <w:p w:rsidR="00602FFB" w:rsidRPr="00602FFB" w:rsidRDefault="00602FFB" w:rsidP="001572AE">
            <w:pPr>
              <w:jc w:val="both"/>
              <w:rPr>
                <w:rFonts w:asciiTheme="minorHAnsi" w:hAnsiTheme="minorHAnsi" w:cstheme="minorHAnsi"/>
              </w:rPr>
            </w:pPr>
            <w:r w:rsidRPr="00602FFB">
              <w:rPr>
                <w:rFonts w:asciiTheme="minorHAnsi" w:hAnsiTheme="minorHAnsi" w:cstheme="minorHAnsi"/>
              </w:rPr>
              <w:t>SPC 8: Arts, Culture &amp; Languages</w:t>
            </w:r>
          </w:p>
        </w:tc>
      </w:tr>
      <w:tr w:rsidR="00602FFB" w:rsidRPr="00602FFB" w:rsidTr="001572AE">
        <w:trPr>
          <w:trHeight w:val="195"/>
        </w:trPr>
        <w:tc>
          <w:tcPr>
            <w:tcW w:w="4621" w:type="dxa"/>
            <w:vMerge/>
          </w:tcPr>
          <w:p w:rsidR="00602FFB" w:rsidRPr="00602FFB" w:rsidRDefault="00602FFB" w:rsidP="001572AE">
            <w:pPr>
              <w:jc w:val="both"/>
              <w:rPr>
                <w:rFonts w:asciiTheme="minorHAnsi" w:hAnsiTheme="minorHAnsi" w:cstheme="minorHAnsi"/>
              </w:rPr>
            </w:pPr>
          </w:p>
        </w:tc>
        <w:tc>
          <w:tcPr>
            <w:tcW w:w="4621" w:type="dxa"/>
          </w:tcPr>
          <w:p w:rsidR="00602FFB" w:rsidRPr="00602FFB" w:rsidRDefault="00602FFB" w:rsidP="001572AE">
            <w:pPr>
              <w:jc w:val="both"/>
              <w:rPr>
                <w:rFonts w:asciiTheme="minorHAnsi" w:hAnsiTheme="minorHAnsi" w:cstheme="minorHAnsi"/>
              </w:rPr>
            </w:pPr>
            <w:r w:rsidRPr="00602FFB">
              <w:rPr>
                <w:rFonts w:asciiTheme="minorHAnsi" w:hAnsiTheme="minorHAnsi" w:cstheme="minorHAnsi"/>
              </w:rPr>
              <w:t>Coastal Management Committee</w:t>
            </w:r>
          </w:p>
        </w:tc>
      </w:tr>
      <w:tr w:rsidR="00602FFB" w:rsidRPr="00602FFB" w:rsidTr="001572AE">
        <w:trPr>
          <w:trHeight w:val="771"/>
        </w:trPr>
        <w:tc>
          <w:tcPr>
            <w:tcW w:w="4621" w:type="dxa"/>
            <w:vMerge/>
          </w:tcPr>
          <w:p w:rsidR="00602FFB" w:rsidRPr="00602FFB" w:rsidRDefault="00602FFB" w:rsidP="001572AE">
            <w:pPr>
              <w:jc w:val="both"/>
              <w:rPr>
                <w:rFonts w:asciiTheme="minorHAnsi" w:hAnsiTheme="minorHAnsi" w:cstheme="minorHAnsi"/>
              </w:rPr>
            </w:pPr>
          </w:p>
        </w:tc>
        <w:tc>
          <w:tcPr>
            <w:tcW w:w="4621" w:type="dxa"/>
          </w:tcPr>
          <w:p w:rsidR="00602FFB" w:rsidRPr="00602FFB" w:rsidRDefault="00602FFB" w:rsidP="001572AE">
            <w:pPr>
              <w:jc w:val="both"/>
              <w:rPr>
                <w:rFonts w:asciiTheme="minorHAnsi" w:hAnsiTheme="minorHAnsi" w:cstheme="minorHAnsi"/>
              </w:rPr>
            </w:pPr>
            <w:r w:rsidRPr="00602FFB">
              <w:rPr>
                <w:rFonts w:asciiTheme="minorHAnsi" w:hAnsiTheme="minorHAnsi" w:cstheme="minorHAnsi"/>
              </w:rPr>
              <w:t>West Cork Islands Interagency Committee</w:t>
            </w:r>
          </w:p>
        </w:tc>
      </w:tr>
    </w:tbl>
    <w:p w:rsidR="00602FFB" w:rsidRPr="00602FFB" w:rsidRDefault="00602FFB" w:rsidP="00602FFB">
      <w:pPr>
        <w:rPr>
          <w:rFonts w:asciiTheme="minorHAnsi" w:hAnsiTheme="minorHAnsi" w:cstheme="minorHAnsi"/>
          <w:sz w:val="22"/>
        </w:rPr>
      </w:pPr>
    </w:p>
    <w:p w:rsidR="00602FFB" w:rsidRDefault="00602FFB" w:rsidP="00413BB8">
      <w:pPr>
        <w:ind w:left="1440"/>
        <w:rPr>
          <w:rFonts w:asciiTheme="minorHAnsi" w:hAnsiTheme="minorHAnsi" w:cstheme="minorHAnsi"/>
          <w:b/>
          <w:i/>
          <w:sz w:val="22"/>
        </w:rPr>
      </w:pPr>
      <w:r w:rsidRPr="00602FFB">
        <w:rPr>
          <w:rFonts w:asciiTheme="minorHAnsi" w:hAnsiTheme="minorHAnsi" w:cstheme="minorHAnsi"/>
          <w:b/>
          <w:i/>
          <w:sz w:val="22"/>
        </w:rPr>
        <w:t>Proposed by Councillor Frank O’Flynn</w:t>
      </w:r>
    </w:p>
    <w:p w:rsidR="00602FFB" w:rsidRPr="00602FFB" w:rsidRDefault="00602FFB" w:rsidP="00413BB8">
      <w:pPr>
        <w:ind w:left="1440"/>
        <w:rPr>
          <w:rFonts w:asciiTheme="minorHAnsi" w:hAnsiTheme="minorHAnsi" w:cstheme="minorHAnsi"/>
          <w:b/>
          <w:i/>
          <w:sz w:val="12"/>
          <w:szCs w:val="12"/>
        </w:rPr>
      </w:pPr>
    </w:p>
    <w:p w:rsidR="00602FFB" w:rsidRPr="00602FFB" w:rsidRDefault="00602FFB" w:rsidP="00413BB8">
      <w:pPr>
        <w:ind w:left="1440"/>
        <w:rPr>
          <w:rFonts w:asciiTheme="minorHAnsi" w:hAnsiTheme="minorHAnsi" w:cstheme="minorHAnsi"/>
          <w:b/>
          <w:i/>
          <w:sz w:val="22"/>
        </w:rPr>
      </w:pPr>
      <w:r w:rsidRPr="00602FFB">
        <w:rPr>
          <w:rFonts w:asciiTheme="minorHAnsi" w:hAnsiTheme="minorHAnsi" w:cstheme="minorHAnsi"/>
          <w:b/>
          <w:i/>
          <w:sz w:val="22"/>
        </w:rPr>
        <w:t>Seconded by Councillor Declan Hurley</w:t>
      </w:r>
    </w:p>
    <w:p w:rsidR="003F54EF" w:rsidRPr="00571260" w:rsidRDefault="003F54EF" w:rsidP="0094012D">
      <w:pPr>
        <w:rPr>
          <w:rFonts w:asciiTheme="minorHAnsi" w:hAnsiTheme="minorHAnsi" w:cstheme="minorHAnsi"/>
          <w:b/>
          <w:i/>
          <w:sz w:val="22"/>
        </w:rPr>
      </w:pPr>
    </w:p>
    <w:p w:rsidR="008E1C3C" w:rsidRPr="00571260" w:rsidRDefault="008B3D9A" w:rsidP="006C60A8">
      <w:pPr>
        <w:shd w:val="clear" w:color="auto" w:fill="D9D9D9" w:themeFill="background1" w:themeFillShade="D9"/>
        <w:rPr>
          <w:b/>
          <w:szCs w:val="24"/>
        </w:rPr>
      </w:pPr>
      <w:r w:rsidRPr="00571260">
        <w:rPr>
          <w:b/>
          <w:szCs w:val="24"/>
        </w:rPr>
        <w:t>[</w:t>
      </w:r>
      <w:r w:rsidR="00B92790" w:rsidRPr="00571260">
        <w:rPr>
          <w:b/>
          <w:szCs w:val="24"/>
        </w:rPr>
        <w:t>e</w:t>
      </w:r>
      <w:r w:rsidRPr="00571260">
        <w:rPr>
          <w:b/>
          <w:szCs w:val="24"/>
        </w:rPr>
        <w:t>]</w:t>
      </w:r>
      <w:r w:rsidRPr="00571260">
        <w:rPr>
          <w:b/>
          <w:szCs w:val="24"/>
        </w:rPr>
        <w:tab/>
      </w:r>
      <w:r w:rsidR="008E1C3C" w:rsidRPr="00571260">
        <w:rPr>
          <w:b/>
          <w:szCs w:val="24"/>
        </w:rPr>
        <w:t>REPORTS &amp; RECOMMENDATIONS OF COMMITTEES</w:t>
      </w:r>
    </w:p>
    <w:p w:rsidR="003F54EF" w:rsidRPr="00571260" w:rsidRDefault="003F54EF" w:rsidP="006C60A8">
      <w:pPr>
        <w:jc w:val="right"/>
        <w:rPr>
          <w:b/>
          <w:sz w:val="22"/>
        </w:rPr>
      </w:pPr>
    </w:p>
    <w:p w:rsidR="00BB4509" w:rsidRPr="00571260" w:rsidRDefault="00BB4509" w:rsidP="006C60A8">
      <w:pPr>
        <w:jc w:val="right"/>
        <w:rPr>
          <w:b/>
          <w:sz w:val="22"/>
        </w:rPr>
      </w:pPr>
    </w:p>
    <w:p w:rsidR="000E7A39" w:rsidRPr="00571260" w:rsidRDefault="00BB4509" w:rsidP="00B92790">
      <w:pPr>
        <w:tabs>
          <w:tab w:val="left" w:pos="993"/>
          <w:tab w:val="right" w:pos="9072"/>
        </w:tabs>
        <w:rPr>
          <w:b/>
          <w:sz w:val="22"/>
        </w:rPr>
      </w:pPr>
      <w:r w:rsidRPr="00571260">
        <w:rPr>
          <w:b/>
          <w:smallCaps/>
          <w:sz w:val="22"/>
        </w:rPr>
        <w:t>Corporate Policy Group</w:t>
      </w:r>
      <w:r w:rsidR="00B92790" w:rsidRPr="00571260">
        <w:rPr>
          <w:b/>
          <w:smallCaps/>
          <w:sz w:val="22"/>
        </w:rPr>
        <w:t>:</w:t>
      </w:r>
      <w:r w:rsidR="008B3D9A" w:rsidRPr="00571260">
        <w:rPr>
          <w:b/>
          <w:bCs/>
          <w:smallCaps/>
          <w:sz w:val="22"/>
          <w:shd w:val="clear" w:color="auto" w:fill="FFFFFF"/>
        </w:rPr>
        <w:tab/>
      </w:r>
    </w:p>
    <w:p w:rsidR="008B3D9A" w:rsidRDefault="008B3D9A" w:rsidP="006C60A8">
      <w:pPr>
        <w:jc w:val="both"/>
        <w:rPr>
          <w:color w:val="00B050"/>
          <w:sz w:val="12"/>
          <w:szCs w:val="12"/>
          <w:lang w:val="en-US"/>
        </w:rPr>
      </w:pPr>
    </w:p>
    <w:p w:rsidR="00654278" w:rsidRPr="00F8228C" w:rsidRDefault="00654278" w:rsidP="00654278">
      <w:pPr>
        <w:jc w:val="right"/>
        <w:rPr>
          <w:color w:val="00B050"/>
          <w:sz w:val="12"/>
          <w:szCs w:val="12"/>
          <w:lang w:val="en-US"/>
        </w:rPr>
      </w:pPr>
      <w:r w:rsidRPr="00571260">
        <w:rPr>
          <w:rFonts w:asciiTheme="minorHAnsi" w:hAnsiTheme="minorHAnsi" w:cstheme="minorHAnsi"/>
          <w:b/>
          <w:color w:val="1F497D" w:themeColor="text2"/>
          <w:sz w:val="22"/>
          <w:lang w:eastAsia="en-GB"/>
        </w:rPr>
        <w:t>6(a)/</w:t>
      </w:r>
      <w:r>
        <w:rPr>
          <w:rFonts w:asciiTheme="minorHAnsi" w:hAnsiTheme="minorHAnsi" w:cstheme="minorHAnsi"/>
          <w:b/>
          <w:color w:val="1F497D" w:themeColor="text2"/>
          <w:sz w:val="22"/>
        </w:rPr>
        <w:t>1</w:t>
      </w:r>
      <w:r w:rsidRPr="00571260">
        <w:rPr>
          <w:rFonts w:asciiTheme="minorHAnsi" w:hAnsiTheme="minorHAnsi" w:cstheme="minorHAnsi"/>
          <w:b/>
          <w:color w:val="1F497D" w:themeColor="text2"/>
          <w:sz w:val="22"/>
        </w:rPr>
        <w:t>-2</w:t>
      </w:r>
    </w:p>
    <w:p w:rsidR="00654278" w:rsidRDefault="00B900FF" w:rsidP="00654278">
      <w:pPr>
        <w:tabs>
          <w:tab w:val="right" w:pos="9026"/>
        </w:tabs>
        <w:rPr>
          <w:sz w:val="22"/>
        </w:rPr>
      </w:pPr>
      <w:r w:rsidRPr="0098419D">
        <w:rPr>
          <w:sz w:val="22"/>
        </w:rPr>
        <w:t>A</w:t>
      </w:r>
      <w:r w:rsidR="00BB4509" w:rsidRPr="0098419D">
        <w:rPr>
          <w:sz w:val="22"/>
        </w:rPr>
        <w:t>ttendance by Council Members at Conferences on the Conference List</w:t>
      </w:r>
      <w:r w:rsidR="00654278">
        <w:rPr>
          <w:sz w:val="22"/>
        </w:rPr>
        <w:t xml:space="preserve"> for March </w:t>
      </w:r>
      <w:r w:rsidRPr="0098419D">
        <w:rPr>
          <w:sz w:val="22"/>
        </w:rPr>
        <w:t>2020</w:t>
      </w:r>
      <w:r w:rsidR="00BB4509" w:rsidRPr="0098419D">
        <w:rPr>
          <w:sz w:val="22"/>
        </w:rPr>
        <w:tab/>
      </w:r>
      <w:r w:rsidR="00654278">
        <w:rPr>
          <w:color w:val="00B050"/>
          <w:sz w:val="22"/>
        </w:rPr>
        <w:t xml:space="preserve"> </w:t>
      </w:r>
      <w:r w:rsidRPr="0098419D">
        <w:rPr>
          <w:sz w:val="22"/>
        </w:rPr>
        <w:t xml:space="preserve">was approved by the </w:t>
      </w:r>
    </w:p>
    <w:p w:rsidR="00B92790" w:rsidRPr="00654278" w:rsidRDefault="00B900FF" w:rsidP="00654278">
      <w:pPr>
        <w:tabs>
          <w:tab w:val="right" w:pos="9026"/>
        </w:tabs>
        <w:rPr>
          <w:color w:val="00B050"/>
          <w:sz w:val="22"/>
        </w:rPr>
      </w:pPr>
      <w:r w:rsidRPr="0098419D">
        <w:rPr>
          <w:sz w:val="22"/>
        </w:rPr>
        <w:t>Members</w:t>
      </w:r>
      <w:r w:rsidR="00BB4509" w:rsidRPr="0098419D">
        <w:rPr>
          <w:sz w:val="22"/>
        </w:rPr>
        <w:t>.</w:t>
      </w:r>
    </w:p>
    <w:p w:rsidR="00BB4509" w:rsidRPr="0098419D" w:rsidRDefault="00BB4509" w:rsidP="00BB4509">
      <w:pPr>
        <w:rPr>
          <w:rFonts w:asciiTheme="minorHAnsi" w:hAnsiTheme="minorHAnsi" w:cstheme="minorHAnsi"/>
          <w:b/>
          <w:i/>
          <w:sz w:val="22"/>
        </w:rPr>
      </w:pPr>
    </w:p>
    <w:p w:rsidR="003562F4" w:rsidRPr="0098419D" w:rsidRDefault="003562F4" w:rsidP="00654278">
      <w:pPr>
        <w:ind w:left="720" w:firstLine="720"/>
        <w:rPr>
          <w:rFonts w:asciiTheme="minorHAnsi" w:hAnsiTheme="minorHAnsi" w:cstheme="minorHAnsi"/>
          <w:b/>
          <w:i/>
          <w:sz w:val="22"/>
        </w:rPr>
      </w:pPr>
      <w:r w:rsidRPr="0098419D">
        <w:rPr>
          <w:rFonts w:asciiTheme="minorHAnsi" w:hAnsiTheme="minorHAnsi" w:cstheme="minorHAnsi"/>
          <w:b/>
          <w:i/>
          <w:sz w:val="22"/>
        </w:rPr>
        <w:t xml:space="preserve">Proposed by </w:t>
      </w:r>
      <w:r w:rsidR="00B900FF" w:rsidRPr="0098419D">
        <w:rPr>
          <w:b/>
          <w:i/>
          <w:sz w:val="22"/>
        </w:rPr>
        <w:t xml:space="preserve">Cllr. </w:t>
      </w:r>
      <w:r w:rsidR="00654278">
        <w:rPr>
          <w:b/>
          <w:i/>
          <w:sz w:val="22"/>
        </w:rPr>
        <w:t>Michael Hegarty</w:t>
      </w:r>
    </w:p>
    <w:p w:rsidR="003562F4" w:rsidRPr="00375096" w:rsidRDefault="003562F4" w:rsidP="00654278">
      <w:pPr>
        <w:rPr>
          <w:rFonts w:asciiTheme="minorHAnsi" w:hAnsiTheme="minorHAnsi" w:cstheme="minorHAnsi"/>
          <w:b/>
          <w:i/>
          <w:sz w:val="12"/>
          <w:szCs w:val="12"/>
        </w:rPr>
      </w:pPr>
    </w:p>
    <w:p w:rsidR="003562F4" w:rsidRDefault="003562F4" w:rsidP="00654278">
      <w:pPr>
        <w:ind w:left="720" w:firstLine="720"/>
        <w:rPr>
          <w:b/>
          <w:i/>
          <w:sz w:val="22"/>
        </w:rPr>
      </w:pPr>
      <w:r w:rsidRPr="0098419D">
        <w:rPr>
          <w:rFonts w:asciiTheme="minorHAnsi" w:hAnsiTheme="minorHAnsi" w:cstheme="minorHAnsi"/>
          <w:b/>
          <w:i/>
          <w:sz w:val="22"/>
        </w:rPr>
        <w:t xml:space="preserve">Seconded by </w:t>
      </w:r>
      <w:r w:rsidR="00B900FF" w:rsidRPr="0098419D">
        <w:rPr>
          <w:b/>
          <w:i/>
          <w:sz w:val="22"/>
        </w:rPr>
        <w:t xml:space="preserve">Cllr. </w:t>
      </w:r>
      <w:r w:rsidR="00654278">
        <w:rPr>
          <w:b/>
          <w:i/>
          <w:sz w:val="22"/>
        </w:rPr>
        <w:t>Frank O’Flynn</w:t>
      </w:r>
    </w:p>
    <w:p w:rsidR="00541DAB" w:rsidRDefault="00541DAB" w:rsidP="00DB6CA1">
      <w:pPr>
        <w:rPr>
          <w:b/>
          <w:i/>
          <w:sz w:val="22"/>
        </w:rPr>
      </w:pPr>
    </w:p>
    <w:p w:rsidR="00541DAB" w:rsidRPr="0098419D" w:rsidRDefault="00541DAB" w:rsidP="0055760A">
      <w:pPr>
        <w:ind w:left="720" w:firstLine="720"/>
        <w:jc w:val="right"/>
        <w:rPr>
          <w:b/>
          <w:i/>
          <w:sz w:val="22"/>
        </w:rPr>
      </w:pPr>
    </w:p>
    <w:p w:rsidR="00156B1D" w:rsidRPr="00571260" w:rsidRDefault="00654278" w:rsidP="00156B1D">
      <w:pPr>
        <w:shd w:val="clear" w:color="auto" w:fill="D9D9D9" w:themeFill="background1" w:themeFillShade="D9"/>
        <w:rPr>
          <w:b/>
          <w:szCs w:val="24"/>
        </w:rPr>
      </w:pPr>
      <w:r w:rsidRPr="00571260">
        <w:rPr>
          <w:b/>
          <w:szCs w:val="24"/>
        </w:rPr>
        <w:t xml:space="preserve"> </w:t>
      </w:r>
      <w:r w:rsidR="00156B1D" w:rsidRPr="00571260">
        <w:rPr>
          <w:b/>
          <w:szCs w:val="24"/>
        </w:rPr>
        <w:t>[</w:t>
      </w:r>
      <w:r w:rsidR="00156B1D">
        <w:rPr>
          <w:b/>
          <w:szCs w:val="24"/>
        </w:rPr>
        <w:t>h</w:t>
      </w:r>
      <w:r w:rsidR="00156B1D" w:rsidRPr="00571260">
        <w:rPr>
          <w:b/>
          <w:szCs w:val="24"/>
        </w:rPr>
        <w:t>]</w:t>
      </w:r>
      <w:r w:rsidR="00156B1D" w:rsidRPr="00571260">
        <w:rPr>
          <w:b/>
          <w:szCs w:val="24"/>
        </w:rPr>
        <w:tab/>
      </w:r>
      <w:r w:rsidR="00156B1D">
        <w:rPr>
          <w:b/>
          <w:szCs w:val="24"/>
        </w:rPr>
        <w:t>NOTICES OF MOTION</w:t>
      </w:r>
    </w:p>
    <w:p w:rsidR="00E46D64" w:rsidRPr="0098419D" w:rsidRDefault="00E46D64" w:rsidP="000336E6">
      <w:pPr>
        <w:jc w:val="both"/>
        <w:rPr>
          <w:rFonts w:asciiTheme="minorHAnsi" w:eastAsia="Times New Roman" w:hAnsiTheme="minorHAnsi" w:cstheme="minorHAnsi"/>
          <w:color w:val="000000" w:themeColor="text1"/>
          <w:sz w:val="22"/>
        </w:rPr>
      </w:pPr>
    </w:p>
    <w:p w:rsidR="00571260" w:rsidRPr="0098419D" w:rsidRDefault="00571260" w:rsidP="000336E6">
      <w:pPr>
        <w:jc w:val="both"/>
        <w:rPr>
          <w:rFonts w:asciiTheme="minorHAnsi" w:eastAsia="Times New Roman" w:hAnsiTheme="minorHAnsi" w:cstheme="minorHAnsi"/>
          <w:color w:val="000000" w:themeColor="text1"/>
          <w:sz w:val="22"/>
        </w:rPr>
      </w:pPr>
    </w:p>
    <w:p w:rsidR="00571260" w:rsidRDefault="00541DAB" w:rsidP="00571260">
      <w:pPr>
        <w:tabs>
          <w:tab w:val="left" w:pos="1134"/>
          <w:tab w:val="right" w:pos="9026"/>
        </w:tabs>
        <w:rPr>
          <w:rStyle w:val="s2"/>
          <w:rFonts w:asciiTheme="minorHAnsi" w:hAnsiTheme="minorHAnsi" w:cstheme="minorHAnsi"/>
          <w:b/>
          <w:color w:val="1F497D" w:themeColor="text2"/>
          <w:sz w:val="22"/>
        </w:rPr>
      </w:pPr>
      <w:r w:rsidRPr="00541DAB">
        <w:rPr>
          <w:rFonts w:asciiTheme="minorHAnsi" w:hAnsiTheme="minorHAnsi" w:cstheme="minorHAnsi"/>
          <w:b/>
          <w:smallCaps/>
          <w:color w:val="000000" w:themeColor="text1"/>
          <w:sz w:val="22"/>
          <w:u w:val="single"/>
        </w:rPr>
        <w:t>All Ireland Pollinator Plan:</w:t>
      </w:r>
      <w:r w:rsidR="00571260" w:rsidRPr="0098419D">
        <w:rPr>
          <w:rFonts w:asciiTheme="minorHAnsi" w:hAnsiTheme="minorHAnsi" w:cstheme="minorHAnsi"/>
          <w:b/>
          <w:smallCaps/>
          <w:color w:val="000000" w:themeColor="text1"/>
          <w:sz w:val="22"/>
        </w:rPr>
        <w:tab/>
      </w:r>
      <w:r w:rsidR="00654278">
        <w:rPr>
          <w:rStyle w:val="s2"/>
          <w:rFonts w:asciiTheme="minorHAnsi" w:hAnsiTheme="minorHAnsi" w:cstheme="minorHAnsi"/>
          <w:b/>
          <w:smallCaps/>
          <w:color w:val="1F497D" w:themeColor="text2"/>
          <w:sz w:val="22"/>
        </w:rPr>
        <w:t>7</w:t>
      </w:r>
      <w:r w:rsidR="00654278">
        <w:rPr>
          <w:rStyle w:val="s2"/>
          <w:rFonts w:asciiTheme="minorHAnsi" w:hAnsiTheme="minorHAnsi" w:cstheme="minorHAnsi"/>
          <w:b/>
          <w:color w:val="1F497D" w:themeColor="text2"/>
          <w:sz w:val="22"/>
        </w:rPr>
        <w:t>/1</w:t>
      </w:r>
      <w:r w:rsidR="00571260" w:rsidRPr="0098419D">
        <w:rPr>
          <w:rStyle w:val="s2"/>
          <w:rFonts w:asciiTheme="minorHAnsi" w:hAnsiTheme="minorHAnsi" w:cstheme="minorHAnsi"/>
          <w:b/>
          <w:color w:val="1F497D" w:themeColor="text2"/>
          <w:sz w:val="22"/>
        </w:rPr>
        <w:t>-</w:t>
      </w:r>
      <w:r w:rsidR="00654278">
        <w:rPr>
          <w:rStyle w:val="s2"/>
          <w:rFonts w:asciiTheme="minorHAnsi" w:hAnsiTheme="minorHAnsi" w:cstheme="minorHAnsi"/>
          <w:b/>
          <w:color w:val="1F497D" w:themeColor="text2"/>
          <w:sz w:val="22"/>
        </w:rPr>
        <w:t>3</w:t>
      </w:r>
    </w:p>
    <w:p w:rsidR="00654278" w:rsidRPr="00654278" w:rsidRDefault="00654278" w:rsidP="00571260">
      <w:pPr>
        <w:tabs>
          <w:tab w:val="left" w:pos="1134"/>
          <w:tab w:val="right" w:pos="9026"/>
        </w:tabs>
        <w:rPr>
          <w:rStyle w:val="s2"/>
          <w:rFonts w:asciiTheme="minorHAnsi" w:hAnsiTheme="minorHAnsi" w:cstheme="minorHAnsi"/>
          <w:color w:val="1F497D" w:themeColor="text2"/>
          <w:sz w:val="22"/>
        </w:rPr>
      </w:pPr>
    </w:p>
    <w:p w:rsidR="00654278" w:rsidRPr="00654278" w:rsidRDefault="00654278" w:rsidP="00654278">
      <w:pPr>
        <w:tabs>
          <w:tab w:val="left" w:pos="1134"/>
          <w:tab w:val="right" w:pos="9026"/>
        </w:tabs>
        <w:jc w:val="both"/>
        <w:rPr>
          <w:rFonts w:asciiTheme="minorHAnsi" w:hAnsiTheme="minorHAnsi" w:cstheme="minorHAnsi"/>
          <w:smallCaps/>
          <w:color w:val="000000" w:themeColor="text1"/>
          <w:sz w:val="22"/>
        </w:rPr>
      </w:pPr>
      <w:r w:rsidRPr="00654278">
        <w:rPr>
          <w:rFonts w:asciiTheme="minorHAnsi" w:hAnsiTheme="minorHAnsi" w:cstheme="minorHAnsi"/>
          <w:smallCaps/>
          <w:color w:val="000000" w:themeColor="text1"/>
          <w:sz w:val="22"/>
        </w:rPr>
        <w:t>Councillor Danielle Twomey proposed, seconded by councillor Marcia D’Alton</w:t>
      </w:r>
    </w:p>
    <w:p w:rsidR="00571260" w:rsidRPr="00375096" w:rsidRDefault="00571260" w:rsidP="00654278">
      <w:pPr>
        <w:ind w:left="993"/>
        <w:jc w:val="both"/>
        <w:rPr>
          <w:rFonts w:asciiTheme="minorHAnsi" w:hAnsiTheme="minorHAnsi" w:cstheme="minorHAnsi"/>
          <w:b/>
          <w:smallCaps/>
          <w:color w:val="000000" w:themeColor="text1"/>
          <w:sz w:val="12"/>
          <w:szCs w:val="12"/>
        </w:rPr>
      </w:pPr>
    </w:p>
    <w:p w:rsidR="00571260" w:rsidRPr="00654278" w:rsidRDefault="00571260" w:rsidP="00654278">
      <w:pPr>
        <w:jc w:val="both"/>
        <w:rPr>
          <w:rFonts w:asciiTheme="minorHAnsi" w:eastAsia="Times New Roman" w:hAnsiTheme="minorHAnsi" w:cstheme="minorHAnsi"/>
          <w:b/>
          <w:color w:val="000000" w:themeColor="text1"/>
          <w:sz w:val="22"/>
        </w:rPr>
      </w:pPr>
      <w:r w:rsidRPr="00654278">
        <w:rPr>
          <w:rFonts w:asciiTheme="minorHAnsi" w:hAnsiTheme="minorHAnsi" w:cstheme="minorHAnsi"/>
          <w:b/>
          <w:i/>
          <w:color w:val="000000" w:themeColor="text1"/>
          <w:sz w:val="22"/>
        </w:rPr>
        <w:t>“Can this Council report on progress of plans to date, on signing up to the All-Ireland Pollinator Plan.”</w:t>
      </w:r>
    </w:p>
    <w:p w:rsidR="00571260" w:rsidRDefault="00571260" w:rsidP="00654278">
      <w:pPr>
        <w:jc w:val="both"/>
        <w:rPr>
          <w:rStyle w:val="smalladdr"/>
          <w:rFonts w:asciiTheme="minorHAnsi" w:hAnsiTheme="minorHAnsi" w:cstheme="minorHAnsi"/>
          <w:b/>
          <w:color w:val="000000" w:themeColor="text1"/>
          <w:sz w:val="22"/>
        </w:rPr>
      </w:pPr>
    </w:p>
    <w:p w:rsidR="00571260" w:rsidRDefault="00654278" w:rsidP="001467C4">
      <w:pPr>
        <w:jc w:val="both"/>
        <w:rPr>
          <w:sz w:val="22"/>
        </w:rPr>
      </w:pPr>
      <w:r w:rsidRPr="00654278">
        <w:rPr>
          <w:rFonts w:eastAsia="Times New Roman"/>
          <w:color w:val="000000"/>
          <w:sz w:val="22"/>
        </w:rPr>
        <w:t xml:space="preserve">Members noted response from </w:t>
      </w:r>
      <w:r w:rsidRPr="00654278">
        <w:rPr>
          <w:sz w:val="22"/>
        </w:rPr>
        <w:t>Mr. Michael Lynch, Director of Services, Planning &amp; Development.</w:t>
      </w:r>
    </w:p>
    <w:p w:rsidR="00BA40AE" w:rsidRPr="001467C4" w:rsidRDefault="00BA40AE" w:rsidP="001467C4">
      <w:pPr>
        <w:jc w:val="both"/>
        <w:rPr>
          <w:rStyle w:val="smalladdr"/>
          <w:sz w:val="22"/>
        </w:rPr>
      </w:pPr>
    </w:p>
    <w:p w:rsidR="00654278" w:rsidRPr="00654278" w:rsidRDefault="00654278" w:rsidP="00654278">
      <w:pPr>
        <w:rPr>
          <w:b/>
          <w:caps/>
          <w:color w:val="000000"/>
          <w:szCs w:val="24"/>
        </w:rPr>
      </w:pPr>
      <w:r w:rsidRPr="00654278">
        <w:rPr>
          <w:b/>
          <w:caps/>
          <w:color w:val="000000"/>
          <w:szCs w:val="24"/>
        </w:rPr>
        <w:t>RESPONSE</w:t>
      </w:r>
    </w:p>
    <w:p w:rsidR="00654278" w:rsidRPr="00654278" w:rsidRDefault="00654278" w:rsidP="00654278">
      <w:pPr>
        <w:rPr>
          <w:b/>
          <w:caps/>
          <w:color w:val="000000"/>
          <w:sz w:val="10"/>
          <w:szCs w:val="10"/>
        </w:rPr>
      </w:pPr>
    </w:p>
    <w:p w:rsidR="00654278" w:rsidRPr="00654278" w:rsidRDefault="00654278" w:rsidP="00654278">
      <w:pPr>
        <w:jc w:val="both"/>
        <w:rPr>
          <w:sz w:val="22"/>
          <w:lang w:val="ga-IE"/>
        </w:rPr>
      </w:pPr>
      <w:r w:rsidRPr="00654278">
        <w:rPr>
          <w:sz w:val="22"/>
          <w:lang w:val="ga-IE"/>
        </w:rPr>
        <w:lastRenderedPageBreak/>
        <w:t xml:space="preserve">The National Pollinator Plan (NPP) was developed by the National Biodiversity Data Centre (NBDC), who are an initiative of the Heritage Council and funded via the </w:t>
      </w:r>
      <w:r w:rsidRPr="00654278">
        <w:rPr>
          <w:sz w:val="22"/>
          <w:lang w:val="en-GB"/>
        </w:rPr>
        <w:t>Department of Culture, Heritage and the Gaeltacht</w:t>
      </w:r>
      <w:r w:rsidRPr="00654278">
        <w:rPr>
          <w:sz w:val="22"/>
          <w:lang w:val="ga-IE"/>
        </w:rPr>
        <w:t>.</w:t>
      </w:r>
    </w:p>
    <w:p w:rsidR="00654278" w:rsidRPr="00654278" w:rsidRDefault="00654278" w:rsidP="00654278">
      <w:pPr>
        <w:jc w:val="both"/>
        <w:rPr>
          <w:sz w:val="22"/>
          <w:lang w:val="ga-IE"/>
        </w:rPr>
      </w:pPr>
    </w:p>
    <w:p w:rsidR="00654278" w:rsidRPr="00654278" w:rsidRDefault="00654278" w:rsidP="00654278">
      <w:pPr>
        <w:jc w:val="both"/>
        <w:rPr>
          <w:sz w:val="22"/>
          <w:lang w:val="ga-IE"/>
        </w:rPr>
      </w:pPr>
      <w:r w:rsidRPr="00654278">
        <w:rPr>
          <w:sz w:val="22"/>
          <w:lang w:val="ga-IE"/>
        </w:rPr>
        <w:t xml:space="preserve">The plan lays out a total of 81 actions with the objective of protecting and increasing pollinator populations on farmland, public land and private land. It seeks to implement the actions in partnership with a wide range of partners including  Government Depts, State Agencies, Local Authorities, Community Groups and other NGOs. </w:t>
      </w:r>
    </w:p>
    <w:p w:rsidR="00654278" w:rsidRPr="00654278" w:rsidRDefault="00654278" w:rsidP="00654278">
      <w:pPr>
        <w:jc w:val="both"/>
        <w:rPr>
          <w:sz w:val="22"/>
          <w:lang w:val="ga-IE"/>
        </w:rPr>
      </w:pPr>
    </w:p>
    <w:p w:rsidR="00654278" w:rsidRPr="00654278" w:rsidRDefault="00654278" w:rsidP="00654278">
      <w:pPr>
        <w:jc w:val="both"/>
        <w:rPr>
          <w:sz w:val="22"/>
          <w:lang w:val="ga-IE"/>
        </w:rPr>
      </w:pPr>
      <w:r w:rsidRPr="00654278">
        <w:rPr>
          <w:sz w:val="22"/>
          <w:lang w:val="ga-IE"/>
        </w:rPr>
        <w:t xml:space="preserve">Under the current NPP, local authorities who  sign up to </w:t>
      </w:r>
      <w:r w:rsidRPr="00654278">
        <w:rPr>
          <w:bCs/>
          <w:sz w:val="22"/>
          <w:lang w:val="ga-IE"/>
        </w:rPr>
        <w:t>become a partner</w:t>
      </w:r>
      <w:r w:rsidRPr="00654278">
        <w:rPr>
          <w:sz w:val="22"/>
          <w:lang w:val="ga-IE"/>
        </w:rPr>
        <w:t xml:space="preserve">  commit to over time implement a total of 30 actions – key focus of the actions is promoting the growth of pollinator friendly wildflowers on council owned land through things like direct planting, changes to our grass cutting practices, pesticide use policies,  partnering with local communities etc. </w:t>
      </w:r>
    </w:p>
    <w:p w:rsidR="00654278" w:rsidRPr="00654278" w:rsidRDefault="00654278" w:rsidP="00654278">
      <w:pPr>
        <w:jc w:val="both"/>
        <w:rPr>
          <w:sz w:val="22"/>
          <w:lang w:val="ga-IE"/>
        </w:rPr>
      </w:pPr>
    </w:p>
    <w:p w:rsidR="00654278" w:rsidRPr="00654278" w:rsidRDefault="00654278" w:rsidP="00654278">
      <w:pPr>
        <w:jc w:val="both"/>
        <w:rPr>
          <w:bCs/>
          <w:color w:val="000000"/>
          <w:sz w:val="22"/>
          <w:lang w:val="ga-IE"/>
        </w:rPr>
      </w:pPr>
      <w:r w:rsidRPr="00654278">
        <w:rPr>
          <w:sz w:val="22"/>
          <w:lang w:val="ga-IE"/>
        </w:rPr>
        <w:t xml:space="preserve">Becoming a partner would  require a structured approach to implementing the actions required.  </w:t>
      </w:r>
      <w:r w:rsidRPr="00654278">
        <w:rPr>
          <w:color w:val="000000"/>
          <w:sz w:val="22"/>
        </w:rPr>
        <w:t xml:space="preserve">Cork County </w:t>
      </w:r>
      <w:r w:rsidRPr="00654278">
        <w:rPr>
          <w:bCs/>
          <w:color w:val="000000"/>
          <w:sz w:val="22"/>
          <w:lang w:val="ga-IE"/>
        </w:rPr>
        <w:t>Council has undertaken a number of intitiatives that it considers meet the qualifying criteria for the National Pollinator Plan, including development of wildflower meadows on Council owned land and the development of a Biodiversity Action Plan for Inniscarra Campus. </w:t>
      </w:r>
      <w:r w:rsidRPr="00654278">
        <w:rPr>
          <w:bCs/>
          <w:color w:val="000000"/>
          <w:sz w:val="22"/>
        </w:rPr>
        <w:t>More specifically the East Cork Municipal District adopted the Midleton Pollinator Plan at their meeting on Monday the 3</w:t>
      </w:r>
      <w:r w:rsidRPr="00654278">
        <w:rPr>
          <w:bCs/>
          <w:color w:val="000000"/>
          <w:sz w:val="22"/>
          <w:vertAlign w:val="superscript"/>
        </w:rPr>
        <w:t>rd</w:t>
      </w:r>
      <w:r w:rsidRPr="00654278">
        <w:rPr>
          <w:bCs/>
          <w:color w:val="000000"/>
          <w:sz w:val="22"/>
        </w:rPr>
        <w:t xml:space="preserve"> of February 2020. Following on from this a cross</w:t>
      </w:r>
      <w:r w:rsidRPr="00654278">
        <w:rPr>
          <w:rFonts w:eastAsia="Times New Roman"/>
          <w:sz w:val="22"/>
        </w:rPr>
        <w:t xml:space="preserve"> directorate Working Group has been established to progress the development of a Pollinator Plan for a town in each Municipal District in 2020. S</w:t>
      </w:r>
      <w:r w:rsidRPr="00654278">
        <w:rPr>
          <w:bCs/>
          <w:color w:val="000000"/>
          <w:sz w:val="22"/>
          <w:lang w:val="ga-IE"/>
        </w:rPr>
        <w:t>upport has also been provided via the Community Environment Action Fund (CEAF) (formerly Local Agenda 21) to a number of biodiversity projects being undertaken by community groups.</w:t>
      </w:r>
    </w:p>
    <w:p w:rsidR="00654278" w:rsidRPr="00654278" w:rsidRDefault="00654278" w:rsidP="00654278">
      <w:pPr>
        <w:jc w:val="both"/>
        <w:rPr>
          <w:bCs/>
          <w:color w:val="000000"/>
          <w:sz w:val="22"/>
          <w:lang w:val="ga-IE"/>
        </w:rPr>
      </w:pPr>
    </w:p>
    <w:p w:rsidR="00654278" w:rsidRPr="00654278" w:rsidRDefault="00654278" w:rsidP="00654278">
      <w:pPr>
        <w:jc w:val="both"/>
        <w:rPr>
          <w:bCs/>
          <w:sz w:val="22"/>
        </w:rPr>
      </w:pPr>
      <w:r w:rsidRPr="00654278">
        <w:rPr>
          <w:bCs/>
          <w:sz w:val="22"/>
          <w:lang w:val="ga-IE"/>
        </w:rPr>
        <w:t>In this context Cork County Council is giving effect to the principles of the National Pollinator Plan on a case-by-case basis and as far as is practicable at this time.</w:t>
      </w:r>
      <w:r w:rsidRPr="00654278">
        <w:rPr>
          <w:bCs/>
          <w:sz w:val="22"/>
        </w:rPr>
        <w:t xml:space="preserve">’  </w:t>
      </w:r>
    </w:p>
    <w:p w:rsidR="00654278" w:rsidRPr="00654278" w:rsidRDefault="00654278" w:rsidP="00654278">
      <w:pPr>
        <w:jc w:val="both"/>
        <w:rPr>
          <w:bCs/>
          <w:sz w:val="22"/>
        </w:rPr>
      </w:pPr>
    </w:p>
    <w:p w:rsidR="00654278" w:rsidRPr="00654278" w:rsidRDefault="00654278" w:rsidP="00654278">
      <w:pPr>
        <w:jc w:val="both"/>
        <w:rPr>
          <w:bCs/>
          <w:sz w:val="22"/>
        </w:rPr>
      </w:pPr>
      <w:r w:rsidRPr="00654278">
        <w:rPr>
          <w:bCs/>
          <w:sz w:val="22"/>
          <w:lang w:val="ga-IE"/>
        </w:rPr>
        <w:t>Policy in this area is also on the current year’s work programme for the Environment, Climate Action &amp; Biodiversity Strategic Policy Committee (SPC).</w:t>
      </w:r>
      <w:r w:rsidRPr="00654278">
        <w:rPr>
          <w:bCs/>
          <w:sz w:val="22"/>
        </w:rPr>
        <w:t xml:space="preserve">’  </w:t>
      </w:r>
    </w:p>
    <w:p w:rsidR="00654278" w:rsidRPr="00EE7B35" w:rsidRDefault="00654278" w:rsidP="00654278">
      <w:pPr>
        <w:jc w:val="both"/>
        <w:rPr>
          <w:bCs/>
        </w:rPr>
      </w:pPr>
    </w:p>
    <w:p w:rsidR="00654278" w:rsidRDefault="00654278" w:rsidP="00654278">
      <w:pPr>
        <w:jc w:val="both"/>
        <w:rPr>
          <w:b/>
          <w:i/>
        </w:rPr>
      </w:pPr>
    </w:p>
    <w:p w:rsidR="00654278" w:rsidRPr="00654278" w:rsidRDefault="00654278" w:rsidP="004C4AFC">
      <w:pPr>
        <w:jc w:val="both"/>
        <w:rPr>
          <w:sz w:val="22"/>
        </w:rPr>
      </w:pPr>
      <w:bookmarkStart w:id="0" w:name="_GoBack"/>
      <w:bookmarkEnd w:id="0"/>
      <w:r w:rsidRPr="00654278">
        <w:rPr>
          <w:sz w:val="22"/>
        </w:rPr>
        <w:t>During this discussion the Members made the following points:</w:t>
      </w:r>
    </w:p>
    <w:p w:rsidR="00654278" w:rsidRPr="00654278" w:rsidRDefault="00654278" w:rsidP="004C4AFC">
      <w:pPr>
        <w:jc w:val="both"/>
        <w:rPr>
          <w:sz w:val="22"/>
        </w:rPr>
      </w:pPr>
    </w:p>
    <w:p w:rsidR="00654278" w:rsidRPr="004C4AFC" w:rsidRDefault="00654278" w:rsidP="004C4AFC">
      <w:pPr>
        <w:pStyle w:val="ListParagraph"/>
        <w:numPr>
          <w:ilvl w:val="0"/>
          <w:numId w:val="4"/>
        </w:numPr>
        <w:jc w:val="both"/>
        <w:rPr>
          <w:sz w:val="22"/>
          <w:szCs w:val="22"/>
        </w:rPr>
      </w:pPr>
      <w:r w:rsidRPr="004C4AFC">
        <w:rPr>
          <w:sz w:val="22"/>
          <w:szCs w:val="22"/>
        </w:rPr>
        <w:t>Members acknowledge</w:t>
      </w:r>
      <w:r w:rsidR="009F7D94">
        <w:rPr>
          <w:sz w:val="22"/>
          <w:szCs w:val="22"/>
        </w:rPr>
        <w:t>d the work done locally on P</w:t>
      </w:r>
      <w:r w:rsidRPr="004C4AFC">
        <w:rPr>
          <w:sz w:val="22"/>
          <w:szCs w:val="22"/>
        </w:rPr>
        <w:t xml:space="preserve">ollinator </w:t>
      </w:r>
      <w:r w:rsidR="009F7D94">
        <w:rPr>
          <w:sz w:val="22"/>
          <w:szCs w:val="22"/>
        </w:rPr>
        <w:t>P</w:t>
      </w:r>
      <w:r w:rsidR="004C4AFC" w:rsidRPr="004C4AFC">
        <w:rPr>
          <w:sz w:val="22"/>
          <w:szCs w:val="22"/>
        </w:rPr>
        <w:t>lan</w:t>
      </w:r>
      <w:r w:rsidR="00BA40AE">
        <w:rPr>
          <w:sz w:val="22"/>
          <w:szCs w:val="22"/>
        </w:rPr>
        <w:t>s</w:t>
      </w:r>
    </w:p>
    <w:p w:rsidR="004C4AFC" w:rsidRPr="004C4AFC" w:rsidRDefault="004C4AFC" w:rsidP="004C4AFC">
      <w:pPr>
        <w:pStyle w:val="ListParagraph"/>
        <w:numPr>
          <w:ilvl w:val="0"/>
          <w:numId w:val="4"/>
        </w:numPr>
        <w:jc w:val="both"/>
        <w:rPr>
          <w:sz w:val="22"/>
          <w:szCs w:val="22"/>
        </w:rPr>
      </w:pPr>
      <w:r w:rsidRPr="004C4AFC">
        <w:rPr>
          <w:sz w:val="22"/>
          <w:szCs w:val="22"/>
        </w:rPr>
        <w:t>Acknowledge their frustration</w:t>
      </w:r>
      <w:r w:rsidR="00BA40AE">
        <w:rPr>
          <w:sz w:val="22"/>
          <w:szCs w:val="22"/>
        </w:rPr>
        <w:t xml:space="preserve"> on how Cork County Council was</w:t>
      </w:r>
      <w:r w:rsidRPr="004C4AFC">
        <w:rPr>
          <w:sz w:val="22"/>
          <w:szCs w:val="22"/>
        </w:rPr>
        <w:t xml:space="preserve"> not signed up as a National Partner</w:t>
      </w:r>
    </w:p>
    <w:p w:rsidR="004C4AFC" w:rsidRDefault="004C4AFC" w:rsidP="004C4AFC">
      <w:pPr>
        <w:pStyle w:val="ListParagraph"/>
        <w:numPr>
          <w:ilvl w:val="0"/>
          <w:numId w:val="4"/>
        </w:numPr>
        <w:jc w:val="both"/>
        <w:rPr>
          <w:sz w:val="22"/>
          <w:szCs w:val="22"/>
        </w:rPr>
      </w:pPr>
      <w:r w:rsidRPr="004C4AFC">
        <w:rPr>
          <w:sz w:val="22"/>
          <w:szCs w:val="22"/>
        </w:rPr>
        <w:t xml:space="preserve">Members stressed </w:t>
      </w:r>
      <w:r w:rsidR="00BA40AE">
        <w:rPr>
          <w:sz w:val="22"/>
          <w:szCs w:val="22"/>
        </w:rPr>
        <w:t>the fact that the matter had not been</w:t>
      </w:r>
      <w:r>
        <w:rPr>
          <w:sz w:val="22"/>
          <w:szCs w:val="22"/>
        </w:rPr>
        <w:t xml:space="preserve"> included </w:t>
      </w:r>
      <w:r w:rsidR="009F7D94">
        <w:rPr>
          <w:sz w:val="22"/>
          <w:szCs w:val="22"/>
        </w:rPr>
        <w:t>on Planning and Environment SPC</w:t>
      </w:r>
      <w:r>
        <w:rPr>
          <w:sz w:val="22"/>
          <w:szCs w:val="22"/>
        </w:rPr>
        <w:t xml:space="preserve"> </w:t>
      </w:r>
      <w:r w:rsidR="00BA40AE">
        <w:rPr>
          <w:sz w:val="22"/>
          <w:szCs w:val="22"/>
        </w:rPr>
        <w:t xml:space="preserve">agendas </w:t>
      </w:r>
      <w:r>
        <w:rPr>
          <w:sz w:val="22"/>
          <w:szCs w:val="22"/>
        </w:rPr>
        <w:t>for further discussion</w:t>
      </w:r>
    </w:p>
    <w:p w:rsidR="00654278" w:rsidRDefault="004C4AFC" w:rsidP="004C4AFC">
      <w:pPr>
        <w:pStyle w:val="ListParagraph"/>
        <w:numPr>
          <w:ilvl w:val="0"/>
          <w:numId w:val="4"/>
        </w:numPr>
        <w:jc w:val="both"/>
        <w:rPr>
          <w:sz w:val="22"/>
          <w:szCs w:val="22"/>
        </w:rPr>
      </w:pPr>
      <w:r>
        <w:rPr>
          <w:sz w:val="22"/>
          <w:szCs w:val="22"/>
        </w:rPr>
        <w:t>Acknowledged that a more formal approach is needed</w:t>
      </w:r>
    </w:p>
    <w:p w:rsidR="00571260" w:rsidRDefault="00571260" w:rsidP="004C4AFC">
      <w:pPr>
        <w:jc w:val="both"/>
        <w:rPr>
          <w:rStyle w:val="smalladdr"/>
          <w:rFonts w:asciiTheme="minorHAnsi" w:hAnsiTheme="minorHAnsi" w:cstheme="minorHAnsi"/>
          <w:b/>
          <w:sz w:val="22"/>
        </w:rPr>
      </w:pPr>
    </w:p>
    <w:p w:rsidR="004C4AFC" w:rsidRPr="004C4AFC" w:rsidRDefault="004C4AFC" w:rsidP="004C4AFC">
      <w:pPr>
        <w:jc w:val="both"/>
        <w:rPr>
          <w:rStyle w:val="smalladdr"/>
          <w:rFonts w:asciiTheme="minorHAnsi" w:hAnsiTheme="minorHAnsi" w:cstheme="minorHAnsi"/>
          <w:sz w:val="22"/>
        </w:rPr>
      </w:pPr>
      <w:r w:rsidRPr="004C4AFC">
        <w:rPr>
          <w:rStyle w:val="smalladdr"/>
          <w:rFonts w:asciiTheme="minorHAnsi" w:hAnsiTheme="minorHAnsi" w:cstheme="minorHAnsi"/>
          <w:sz w:val="22"/>
        </w:rPr>
        <w:t>Members agre</w:t>
      </w:r>
      <w:r w:rsidR="005D3A12">
        <w:rPr>
          <w:rStyle w:val="smalladdr"/>
          <w:rFonts w:asciiTheme="minorHAnsi" w:hAnsiTheme="minorHAnsi" w:cstheme="minorHAnsi"/>
          <w:sz w:val="22"/>
        </w:rPr>
        <w:t xml:space="preserve">ed to refer this matter to </w:t>
      </w:r>
      <w:r w:rsidR="009F7D94">
        <w:rPr>
          <w:rStyle w:val="smalladdr"/>
          <w:rFonts w:asciiTheme="minorHAnsi" w:hAnsiTheme="minorHAnsi" w:cstheme="minorHAnsi"/>
          <w:sz w:val="22"/>
        </w:rPr>
        <w:t xml:space="preserve">both the </w:t>
      </w:r>
      <w:r w:rsidRPr="004C4AFC">
        <w:rPr>
          <w:rStyle w:val="smalladdr"/>
          <w:rFonts w:asciiTheme="minorHAnsi" w:hAnsiTheme="minorHAnsi" w:cstheme="minorHAnsi"/>
          <w:sz w:val="22"/>
        </w:rPr>
        <w:t>Planning and Environment Strategic Policy Committees for further discussion.</w:t>
      </w:r>
    </w:p>
    <w:p w:rsidR="00571260" w:rsidRPr="00571260" w:rsidRDefault="00571260" w:rsidP="00571260">
      <w:pPr>
        <w:jc w:val="center"/>
        <w:rPr>
          <w:rStyle w:val="smalladdr"/>
          <w:rFonts w:asciiTheme="minorHAnsi" w:hAnsiTheme="minorHAnsi" w:cstheme="minorHAnsi"/>
          <w:b/>
          <w:sz w:val="22"/>
        </w:rPr>
      </w:pPr>
    </w:p>
    <w:p w:rsidR="00156B1D" w:rsidRPr="00F8228C" w:rsidRDefault="00156B1D" w:rsidP="00156B1D">
      <w:pPr>
        <w:jc w:val="both"/>
        <w:rPr>
          <w:rFonts w:asciiTheme="minorHAnsi" w:hAnsiTheme="minorHAnsi" w:cstheme="minorHAnsi"/>
          <w:sz w:val="22"/>
        </w:rPr>
      </w:pPr>
    </w:p>
    <w:p w:rsidR="00CD78C1" w:rsidRDefault="005D3A12" w:rsidP="005D3A12">
      <w:pPr>
        <w:jc w:val="both"/>
        <w:rPr>
          <w:rFonts w:asciiTheme="minorHAnsi" w:hAnsiTheme="minorHAnsi" w:cstheme="minorHAnsi"/>
          <w:b/>
          <w:smallCaps/>
          <w:color w:val="000000" w:themeColor="text1"/>
          <w:sz w:val="22"/>
          <w:u w:val="single"/>
        </w:rPr>
      </w:pPr>
      <w:r w:rsidRPr="005D3A12">
        <w:rPr>
          <w:rFonts w:asciiTheme="minorHAnsi" w:hAnsiTheme="minorHAnsi" w:cstheme="minorHAnsi"/>
          <w:b/>
          <w:smallCaps/>
          <w:color w:val="000000" w:themeColor="text1"/>
          <w:sz w:val="22"/>
          <w:u w:val="single"/>
        </w:rPr>
        <w:t>A</w:t>
      </w:r>
      <w:r w:rsidR="009F7D94">
        <w:rPr>
          <w:rFonts w:asciiTheme="minorHAnsi" w:hAnsiTheme="minorHAnsi" w:cstheme="minorHAnsi"/>
          <w:b/>
          <w:smallCaps/>
          <w:color w:val="000000" w:themeColor="text1"/>
          <w:sz w:val="22"/>
          <w:u w:val="single"/>
        </w:rPr>
        <w:t>ED</w:t>
      </w:r>
      <w:r>
        <w:rPr>
          <w:rFonts w:asciiTheme="minorHAnsi" w:hAnsiTheme="minorHAnsi" w:cstheme="minorHAnsi"/>
          <w:b/>
          <w:smallCaps/>
          <w:color w:val="000000" w:themeColor="text1"/>
          <w:sz w:val="22"/>
          <w:u w:val="single"/>
        </w:rPr>
        <w:t>S</w:t>
      </w:r>
    </w:p>
    <w:p w:rsidR="005D3A12" w:rsidRDefault="005D3A12" w:rsidP="005D3A12">
      <w:pPr>
        <w:jc w:val="both"/>
        <w:rPr>
          <w:rFonts w:asciiTheme="minorHAnsi" w:hAnsiTheme="minorHAnsi" w:cstheme="minorHAnsi"/>
          <w:b/>
          <w:smallCaps/>
          <w:color w:val="000000" w:themeColor="text1"/>
          <w:sz w:val="22"/>
          <w:u w:val="single"/>
        </w:rPr>
      </w:pPr>
    </w:p>
    <w:p w:rsidR="005D3A12" w:rsidRDefault="005D3A12" w:rsidP="005D3A12">
      <w:pPr>
        <w:tabs>
          <w:tab w:val="left" w:pos="1134"/>
          <w:tab w:val="right" w:pos="9026"/>
        </w:tabs>
        <w:jc w:val="right"/>
        <w:rPr>
          <w:rStyle w:val="s2"/>
          <w:rFonts w:asciiTheme="minorHAnsi" w:hAnsiTheme="minorHAnsi" w:cstheme="minorHAnsi"/>
          <w:b/>
          <w:color w:val="1F497D" w:themeColor="text2"/>
          <w:sz w:val="22"/>
        </w:rPr>
      </w:pPr>
      <w:r>
        <w:rPr>
          <w:rStyle w:val="s2"/>
          <w:rFonts w:asciiTheme="minorHAnsi" w:hAnsiTheme="minorHAnsi" w:cstheme="minorHAnsi"/>
          <w:b/>
          <w:smallCaps/>
          <w:color w:val="1F497D" w:themeColor="text2"/>
          <w:sz w:val="22"/>
        </w:rPr>
        <w:t>8</w:t>
      </w:r>
      <w:r>
        <w:rPr>
          <w:rStyle w:val="s2"/>
          <w:rFonts w:asciiTheme="minorHAnsi" w:hAnsiTheme="minorHAnsi" w:cstheme="minorHAnsi"/>
          <w:b/>
          <w:color w:val="1F497D" w:themeColor="text2"/>
          <w:sz w:val="22"/>
        </w:rPr>
        <w:t>/1</w:t>
      </w:r>
      <w:r w:rsidRPr="0098419D">
        <w:rPr>
          <w:rStyle w:val="s2"/>
          <w:rFonts w:asciiTheme="minorHAnsi" w:hAnsiTheme="minorHAnsi" w:cstheme="minorHAnsi"/>
          <w:b/>
          <w:color w:val="1F497D" w:themeColor="text2"/>
          <w:sz w:val="22"/>
        </w:rPr>
        <w:t>-</w:t>
      </w:r>
      <w:r>
        <w:rPr>
          <w:rStyle w:val="s2"/>
          <w:rFonts w:asciiTheme="minorHAnsi" w:hAnsiTheme="minorHAnsi" w:cstheme="minorHAnsi"/>
          <w:b/>
          <w:color w:val="1F497D" w:themeColor="text2"/>
          <w:sz w:val="22"/>
        </w:rPr>
        <w:t>3</w:t>
      </w:r>
    </w:p>
    <w:p w:rsidR="005D3A12" w:rsidRDefault="005D3A12" w:rsidP="005D3A12">
      <w:pPr>
        <w:jc w:val="both"/>
        <w:rPr>
          <w:rFonts w:asciiTheme="minorHAnsi" w:hAnsiTheme="minorHAnsi" w:cstheme="minorHAnsi"/>
          <w:smallCaps/>
          <w:color w:val="000000" w:themeColor="text1"/>
          <w:sz w:val="22"/>
        </w:rPr>
      </w:pPr>
      <w:r w:rsidRPr="005D3A12">
        <w:rPr>
          <w:rFonts w:asciiTheme="minorHAnsi" w:hAnsiTheme="minorHAnsi" w:cstheme="minorHAnsi"/>
          <w:smallCaps/>
          <w:color w:val="000000" w:themeColor="text1"/>
          <w:sz w:val="22"/>
        </w:rPr>
        <w:t>Councillor Ben Dalton O’</w:t>
      </w:r>
      <w:r>
        <w:rPr>
          <w:rFonts w:asciiTheme="minorHAnsi" w:hAnsiTheme="minorHAnsi" w:cstheme="minorHAnsi"/>
          <w:smallCaps/>
          <w:color w:val="000000" w:themeColor="text1"/>
          <w:sz w:val="22"/>
        </w:rPr>
        <w:t>Sullivan proposed, seconded</w:t>
      </w:r>
      <w:r w:rsidRPr="005D3A12">
        <w:rPr>
          <w:rFonts w:asciiTheme="minorHAnsi" w:hAnsiTheme="minorHAnsi" w:cstheme="minorHAnsi"/>
          <w:smallCaps/>
          <w:color w:val="000000" w:themeColor="text1"/>
          <w:sz w:val="22"/>
        </w:rPr>
        <w:t xml:space="preserve"> by Councillor Pat Hayes</w:t>
      </w:r>
    </w:p>
    <w:p w:rsidR="005D3A12" w:rsidRDefault="005D3A12" w:rsidP="005D3A12">
      <w:pPr>
        <w:jc w:val="both"/>
        <w:rPr>
          <w:rFonts w:asciiTheme="minorHAnsi" w:hAnsiTheme="minorHAnsi" w:cstheme="minorHAnsi"/>
          <w:smallCaps/>
          <w:color w:val="000000" w:themeColor="text1"/>
          <w:sz w:val="22"/>
        </w:rPr>
      </w:pPr>
    </w:p>
    <w:p w:rsidR="005D3A12" w:rsidRPr="00413BB8" w:rsidRDefault="005D3A12" w:rsidP="005D3A12">
      <w:pPr>
        <w:tabs>
          <w:tab w:val="left" w:pos="2063"/>
        </w:tabs>
        <w:jc w:val="both"/>
        <w:rPr>
          <w:b/>
          <w:i/>
          <w:sz w:val="22"/>
        </w:rPr>
      </w:pPr>
      <w:r w:rsidRPr="00413BB8">
        <w:rPr>
          <w:b/>
          <w:i/>
          <w:sz w:val="22"/>
        </w:rPr>
        <w:t xml:space="preserve">“There are an estimated 9,000 to 11,000 AEDS nationally, so you would assume that if you were having a heart attack a wording serviced AED would not be far away. This is not the case. When a local community or sports group buys and inputs and AED it is this volunteer group that is responsible for maintaining and servicing the AED. Volunteers come and go and % of AEDs are not being serviced and maintained properly, it is an oversight that needs to be addressed. It could </w:t>
      </w:r>
      <w:r w:rsidRPr="00413BB8">
        <w:rPr>
          <w:b/>
          <w:i/>
          <w:sz w:val="22"/>
        </w:rPr>
        <w:lastRenderedPageBreak/>
        <w:t>be a life that could be at risk because a AED was not serviced or maintained. This is of great concern to people and we need to address the servicing and maintaining of our AEDs, the location could be address with an app! Inaccessibility to an AED is a factor with some locked in cabinets, who has the key!</w:t>
      </w:r>
    </w:p>
    <w:p w:rsidR="005D3A12" w:rsidRPr="00413BB8" w:rsidRDefault="005D3A12" w:rsidP="005D3A12">
      <w:pPr>
        <w:tabs>
          <w:tab w:val="left" w:pos="2063"/>
        </w:tabs>
        <w:jc w:val="both"/>
        <w:rPr>
          <w:b/>
          <w:i/>
          <w:sz w:val="22"/>
        </w:rPr>
      </w:pPr>
    </w:p>
    <w:p w:rsidR="005D3A12" w:rsidRPr="00413BB8" w:rsidRDefault="005D3A12" w:rsidP="005D3A12">
      <w:pPr>
        <w:tabs>
          <w:tab w:val="left" w:pos="2063"/>
        </w:tabs>
        <w:jc w:val="both"/>
        <w:rPr>
          <w:b/>
          <w:i/>
          <w:sz w:val="22"/>
        </w:rPr>
      </w:pPr>
      <w:r w:rsidRPr="00413BB8">
        <w:rPr>
          <w:b/>
          <w:i/>
          <w:sz w:val="22"/>
        </w:rPr>
        <w:t>An AED battery needs to be replaced every 3 to 5 years, the electrode pads have a life shelf of 2 to 3 years. A potential asset we have in communities could the local fire services have access and be involved in checking and making recommendations to the volunteer/sports groups? This would also ensure that a volunteer group is still involved.</w:t>
      </w:r>
    </w:p>
    <w:p w:rsidR="005D3A12" w:rsidRPr="00413BB8" w:rsidRDefault="005D3A12" w:rsidP="005D3A12">
      <w:pPr>
        <w:tabs>
          <w:tab w:val="left" w:pos="2063"/>
        </w:tabs>
        <w:jc w:val="both"/>
        <w:rPr>
          <w:b/>
          <w:i/>
          <w:sz w:val="22"/>
        </w:rPr>
      </w:pPr>
    </w:p>
    <w:p w:rsidR="005D3A12" w:rsidRPr="00413BB8" w:rsidRDefault="005D3A12" w:rsidP="005D3A12">
      <w:pPr>
        <w:tabs>
          <w:tab w:val="left" w:pos="2063"/>
          <w:tab w:val="left" w:pos="3009"/>
        </w:tabs>
        <w:jc w:val="both"/>
        <w:rPr>
          <w:b/>
          <w:i/>
          <w:sz w:val="22"/>
        </w:rPr>
      </w:pPr>
      <w:r w:rsidRPr="00413BB8">
        <w:rPr>
          <w:b/>
          <w:i/>
          <w:sz w:val="22"/>
        </w:rPr>
        <w:t>Can we ask that question?</w:t>
      </w:r>
      <w:r w:rsidRPr="00413BB8">
        <w:rPr>
          <w:b/>
          <w:i/>
          <w:sz w:val="22"/>
        </w:rPr>
        <w:tab/>
      </w:r>
    </w:p>
    <w:p w:rsidR="005D3A12" w:rsidRPr="00413BB8" w:rsidRDefault="005D3A12" w:rsidP="005D3A12">
      <w:pPr>
        <w:tabs>
          <w:tab w:val="left" w:pos="3009"/>
        </w:tabs>
        <w:jc w:val="both"/>
        <w:rPr>
          <w:b/>
          <w:i/>
          <w:sz w:val="22"/>
        </w:rPr>
      </w:pPr>
      <w:r w:rsidRPr="00413BB8">
        <w:rPr>
          <w:b/>
          <w:i/>
          <w:sz w:val="22"/>
        </w:rPr>
        <w:tab/>
      </w:r>
    </w:p>
    <w:p w:rsidR="005D3A12" w:rsidRPr="00413BB8" w:rsidRDefault="005D3A12" w:rsidP="005D3A12">
      <w:pPr>
        <w:tabs>
          <w:tab w:val="left" w:pos="2063"/>
          <w:tab w:val="left" w:pos="3009"/>
        </w:tabs>
        <w:jc w:val="both"/>
        <w:rPr>
          <w:b/>
          <w:i/>
          <w:sz w:val="22"/>
        </w:rPr>
      </w:pPr>
      <w:r w:rsidRPr="00413BB8">
        <w:rPr>
          <w:b/>
          <w:i/>
          <w:sz w:val="22"/>
        </w:rPr>
        <w:t>As once an AED is installed no one organisation is responsible for them and someone should have that responsibility, after all it could be a life and death situation.”</w:t>
      </w:r>
    </w:p>
    <w:p w:rsidR="005D3A12" w:rsidRPr="00413BB8" w:rsidRDefault="005D3A12" w:rsidP="005D3A12">
      <w:pPr>
        <w:tabs>
          <w:tab w:val="left" w:pos="2063"/>
          <w:tab w:val="left" w:pos="3009"/>
        </w:tabs>
        <w:jc w:val="both"/>
        <w:rPr>
          <w:b/>
          <w:i/>
          <w:sz w:val="22"/>
        </w:rPr>
      </w:pPr>
    </w:p>
    <w:p w:rsidR="005D3A12" w:rsidRPr="005D3A12" w:rsidRDefault="005D3A12" w:rsidP="005D3A12">
      <w:pPr>
        <w:spacing w:line="276" w:lineRule="auto"/>
        <w:jc w:val="both"/>
        <w:rPr>
          <w:sz w:val="22"/>
        </w:rPr>
      </w:pPr>
      <w:r w:rsidRPr="005D3A12">
        <w:rPr>
          <w:sz w:val="22"/>
        </w:rPr>
        <w:t xml:space="preserve">Member noted the response from Mr. Louis Duffy, Director of Services, Environment, Emergency Services, Climate Action and Rural Broadband. </w:t>
      </w:r>
    </w:p>
    <w:p w:rsidR="005D3A12" w:rsidRDefault="005D3A12" w:rsidP="005D3A12">
      <w:pPr>
        <w:tabs>
          <w:tab w:val="left" w:pos="2063"/>
          <w:tab w:val="left" w:pos="3009"/>
        </w:tabs>
        <w:jc w:val="both"/>
        <w:rPr>
          <w:b/>
          <w:sz w:val="22"/>
        </w:rPr>
      </w:pPr>
    </w:p>
    <w:p w:rsidR="005D3A12" w:rsidRPr="005D3A12" w:rsidRDefault="005D3A12" w:rsidP="005D3A12">
      <w:pPr>
        <w:tabs>
          <w:tab w:val="left" w:pos="2063"/>
          <w:tab w:val="left" w:pos="3009"/>
        </w:tabs>
        <w:jc w:val="both"/>
        <w:rPr>
          <w:b/>
          <w:szCs w:val="24"/>
        </w:rPr>
      </w:pPr>
      <w:r w:rsidRPr="005D3A12">
        <w:rPr>
          <w:b/>
          <w:szCs w:val="24"/>
        </w:rPr>
        <w:t>RESPONSE:</w:t>
      </w:r>
    </w:p>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81"/>
      </w:tblGrid>
      <w:tr w:rsidR="005D3A12" w:rsidRPr="00A9210E" w:rsidTr="001572AE">
        <w:tc>
          <w:tcPr>
            <w:tcW w:w="9781" w:type="dxa"/>
          </w:tcPr>
          <w:p w:rsidR="005D3A12" w:rsidRPr="005D3A12" w:rsidRDefault="005D3A12" w:rsidP="001572AE">
            <w:pPr>
              <w:spacing w:before="240" w:line="276" w:lineRule="auto"/>
              <w:jc w:val="both"/>
              <w:rPr>
                <w:shd w:val="clear" w:color="auto" w:fill="FFFFFF"/>
              </w:rPr>
            </w:pPr>
            <w:r w:rsidRPr="005D3A12">
              <w:rPr>
                <w:shd w:val="clear" w:color="auto" w:fill="FFFFFF"/>
              </w:rPr>
              <w:t>All Cork County Fire Firefighters are trained in First Aid and all first attending appliances carry an AED on board. This training allows the firefighters to assess patients and use the AED where appropriate. The Fire Service can be requested to attend by the National Ambulance Service where there is a medical emergency requiring Fire and Rescue Service response.  The NAS also alerts any local established Community First Responder Group if a Cardiac Response Call is received to ensure the closest AED is responding.</w:t>
            </w:r>
          </w:p>
          <w:p w:rsidR="005D3A12" w:rsidRPr="005D3A12" w:rsidRDefault="005D3A12" w:rsidP="001572AE">
            <w:pPr>
              <w:spacing w:before="240" w:line="276" w:lineRule="auto"/>
              <w:jc w:val="both"/>
              <w:rPr>
                <w:shd w:val="clear" w:color="auto" w:fill="FFFFFF"/>
              </w:rPr>
            </w:pPr>
            <w:r w:rsidRPr="005D3A12">
              <w:rPr>
                <w:shd w:val="clear" w:color="auto" w:fill="FFFFFF"/>
              </w:rPr>
              <w:t xml:space="preserve">Fire Service personnel carry out periodic checks on the AEDs in the Cork County Council appliances and arrange for servicing to be carried out by the supplier or agent for the specific brand of AED carried on them.  The Fire Service would not have the resources to facilitate the service and maintenance of third party AEDs and firefighters would not be trained to check different makes and models of AEDs.  Furthermore, firefighters would not be trained or qualified to give advice to community groups on maintaining the various AEDs. </w:t>
            </w:r>
          </w:p>
          <w:p w:rsidR="005D3A12" w:rsidRDefault="005D3A12" w:rsidP="001572AE">
            <w:pPr>
              <w:spacing w:before="240" w:line="276" w:lineRule="auto"/>
              <w:jc w:val="both"/>
              <w:rPr>
                <w:shd w:val="clear" w:color="auto" w:fill="FFFFFF"/>
              </w:rPr>
            </w:pPr>
            <w:r w:rsidRPr="005D3A12">
              <w:rPr>
                <w:shd w:val="clear" w:color="auto" w:fill="FFFFFF"/>
              </w:rPr>
              <w:t>It is suggested that the National Ambulance Service may be better placed give the appropriate advice and support to community groups. In addition, community groups should provide for a maintenance contract for the AED when procuring and installing it.</w:t>
            </w:r>
            <w:r>
              <w:rPr>
                <w:shd w:val="clear" w:color="auto" w:fill="FFFFFF"/>
              </w:rPr>
              <w:t xml:space="preserve"> </w:t>
            </w:r>
          </w:p>
          <w:p w:rsidR="00C94815" w:rsidRDefault="005D3A12" w:rsidP="00C94815">
            <w:pPr>
              <w:spacing w:before="240" w:line="276" w:lineRule="auto"/>
              <w:jc w:val="both"/>
              <w:rPr>
                <w:shd w:val="clear" w:color="auto" w:fill="FFFFFF"/>
              </w:rPr>
            </w:pPr>
            <w:r>
              <w:rPr>
                <w:shd w:val="clear" w:color="auto" w:fill="FFFFFF"/>
              </w:rPr>
              <w:t>During this discussion the Members made the following points</w:t>
            </w:r>
            <w:r w:rsidR="00413BB8">
              <w:rPr>
                <w:shd w:val="clear" w:color="auto" w:fill="FFFFFF"/>
              </w:rPr>
              <w:t>:</w:t>
            </w:r>
          </w:p>
          <w:p w:rsidR="00C94815" w:rsidRPr="00C94815" w:rsidRDefault="00C94815" w:rsidP="00C94815">
            <w:pPr>
              <w:spacing w:line="276" w:lineRule="auto"/>
              <w:jc w:val="both"/>
              <w:rPr>
                <w:sz w:val="10"/>
                <w:szCs w:val="10"/>
                <w:shd w:val="clear" w:color="auto" w:fill="FFFFFF"/>
              </w:rPr>
            </w:pPr>
          </w:p>
        </w:tc>
      </w:tr>
    </w:tbl>
    <w:p w:rsidR="005D3A12" w:rsidRPr="00C94815" w:rsidRDefault="00413BB8" w:rsidP="00C94815">
      <w:pPr>
        <w:pStyle w:val="Heading1"/>
        <w:numPr>
          <w:ilvl w:val="0"/>
          <w:numId w:val="7"/>
        </w:numPr>
        <w:jc w:val="both"/>
        <w:rPr>
          <w:b w:val="0"/>
          <w:sz w:val="22"/>
          <w:szCs w:val="22"/>
          <w:u w:val="none"/>
        </w:rPr>
      </w:pPr>
      <w:r w:rsidRPr="00C94815">
        <w:rPr>
          <w:b w:val="0"/>
          <w:sz w:val="22"/>
          <w:szCs w:val="22"/>
          <w:u w:val="none"/>
        </w:rPr>
        <w:t>Members expressed their dissatisfaction with the response</w:t>
      </w:r>
    </w:p>
    <w:p w:rsidR="00413BB8" w:rsidRPr="00C94815" w:rsidRDefault="00413BB8" w:rsidP="00C94815">
      <w:pPr>
        <w:pStyle w:val="ListParagraph"/>
        <w:numPr>
          <w:ilvl w:val="0"/>
          <w:numId w:val="7"/>
        </w:numPr>
        <w:jc w:val="both"/>
        <w:rPr>
          <w:sz w:val="22"/>
          <w:szCs w:val="22"/>
          <w:lang w:val="en-GB"/>
        </w:rPr>
      </w:pPr>
      <w:r w:rsidRPr="00C94815">
        <w:rPr>
          <w:sz w:val="22"/>
          <w:szCs w:val="22"/>
          <w:lang w:val="en-GB"/>
        </w:rPr>
        <w:t xml:space="preserve">Requested </w:t>
      </w:r>
      <w:r w:rsidR="009F7D94">
        <w:rPr>
          <w:sz w:val="22"/>
          <w:szCs w:val="22"/>
          <w:lang w:val="en-GB"/>
        </w:rPr>
        <w:t>that Cork County Council check to see what AED</w:t>
      </w:r>
      <w:r w:rsidRPr="00C94815">
        <w:rPr>
          <w:sz w:val="22"/>
          <w:szCs w:val="22"/>
          <w:lang w:val="en-GB"/>
        </w:rPr>
        <w:t>s are registered</w:t>
      </w:r>
      <w:r w:rsidR="009F7D94">
        <w:rPr>
          <w:sz w:val="22"/>
          <w:szCs w:val="22"/>
          <w:lang w:val="en-GB"/>
        </w:rPr>
        <w:t xml:space="preserve"> with the National Ambulance Service</w:t>
      </w:r>
    </w:p>
    <w:p w:rsidR="00413BB8" w:rsidRPr="00C94815" w:rsidRDefault="00C94815" w:rsidP="00C94815">
      <w:pPr>
        <w:pStyle w:val="ListParagraph"/>
        <w:numPr>
          <w:ilvl w:val="0"/>
          <w:numId w:val="7"/>
        </w:numPr>
        <w:jc w:val="both"/>
        <w:rPr>
          <w:sz w:val="22"/>
          <w:szCs w:val="22"/>
          <w:lang w:val="en-GB"/>
        </w:rPr>
      </w:pPr>
      <w:r w:rsidRPr="00C94815">
        <w:rPr>
          <w:sz w:val="22"/>
          <w:szCs w:val="22"/>
          <w:lang w:val="en-GB"/>
        </w:rPr>
        <w:t>Advised that Community Groups may have registered with National Ambulance Service</w:t>
      </w:r>
    </w:p>
    <w:p w:rsidR="00C94815" w:rsidRPr="00C94815" w:rsidRDefault="00C94815" w:rsidP="00C94815">
      <w:pPr>
        <w:pStyle w:val="ListParagraph"/>
        <w:numPr>
          <w:ilvl w:val="0"/>
          <w:numId w:val="7"/>
        </w:numPr>
        <w:jc w:val="both"/>
        <w:rPr>
          <w:sz w:val="22"/>
          <w:szCs w:val="22"/>
          <w:lang w:val="en-GB"/>
        </w:rPr>
      </w:pPr>
      <w:r w:rsidRPr="00C94815">
        <w:rPr>
          <w:sz w:val="22"/>
          <w:szCs w:val="22"/>
          <w:lang w:val="en-GB"/>
        </w:rPr>
        <w:t>Members requested that Cork County Council set up an awareness camp</w:t>
      </w:r>
      <w:r w:rsidR="009F7D94">
        <w:rPr>
          <w:sz w:val="22"/>
          <w:szCs w:val="22"/>
          <w:lang w:val="en-GB"/>
        </w:rPr>
        <w:t>aign on AED</w:t>
      </w:r>
      <w:r w:rsidRPr="00C94815">
        <w:rPr>
          <w:sz w:val="22"/>
          <w:szCs w:val="22"/>
          <w:lang w:val="en-GB"/>
        </w:rPr>
        <w:t>s and Cardiac Arrest</w:t>
      </w:r>
    </w:p>
    <w:p w:rsidR="00413BB8" w:rsidRDefault="00C94815" w:rsidP="00C94815">
      <w:pPr>
        <w:pStyle w:val="ListParagraph"/>
        <w:numPr>
          <w:ilvl w:val="0"/>
          <w:numId w:val="7"/>
        </w:numPr>
        <w:jc w:val="both"/>
        <w:rPr>
          <w:sz w:val="22"/>
          <w:szCs w:val="22"/>
          <w:lang w:val="en-GB"/>
        </w:rPr>
      </w:pPr>
      <w:r w:rsidRPr="00C94815">
        <w:rPr>
          <w:sz w:val="22"/>
          <w:szCs w:val="22"/>
          <w:lang w:val="en-GB"/>
        </w:rPr>
        <w:t>The need</w:t>
      </w:r>
      <w:r w:rsidR="009F7D94">
        <w:rPr>
          <w:sz w:val="22"/>
          <w:szCs w:val="22"/>
          <w:lang w:val="en-GB"/>
        </w:rPr>
        <w:t xml:space="preserve"> for clarification on where AED</w:t>
      </w:r>
      <w:r w:rsidRPr="00C94815">
        <w:rPr>
          <w:sz w:val="22"/>
          <w:szCs w:val="22"/>
          <w:lang w:val="en-GB"/>
        </w:rPr>
        <w:t xml:space="preserve">s are located within the County </w:t>
      </w:r>
    </w:p>
    <w:p w:rsidR="00C94815" w:rsidRDefault="00C94815" w:rsidP="00C94815">
      <w:pPr>
        <w:pStyle w:val="ListParagraph"/>
        <w:numPr>
          <w:ilvl w:val="0"/>
          <w:numId w:val="7"/>
        </w:numPr>
        <w:jc w:val="both"/>
        <w:rPr>
          <w:sz w:val="22"/>
          <w:szCs w:val="22"/>
          <w:lang w:val="en-GB"/>
        </w:rPr>
      </w:pPr>
      <w:r>
        <w:rPr>
          <w:sz w:val="22"/>
          <w:szCs w:val="22"/>
          <w:lang w:val="en-GB"/>
        </w:rPr>
        <w:t xml:space="preserve">Complemented local communities on fundraising for </w:t>
      </w:r>
      <w:r w:rsidR="009F7D94">
        <w:rPr>
          <w:sz w:val="22"/>
          <w:szCs w:val="22"/>
          <w:lang w:val="en-GB"/>
        </w:rPr>
        <w:t>maintaining and updating of AED</w:t>
      </w:r>
      <w:r>
        <w:rPr>
          <w:sz w:val="22"/>
          <w:szCs w:val="22"/>
          <w:lang w:val="en-GB"/>
        </w:rPr>
        <w:t>s</w:t>
      </w:r>
    </w:p>
    <w:p w:rsidR="00C94815" w:rsidRPr="001467C4" w:rsidRDefault="00C94815" w:rsidP="00C94815">
      <w:pPr>
        <w:pStyle w:val="ListParagraph"/>
        <w:numPr>
          <w:ilvl w:val="0"/>
          <w:numId w:val="7"/>
        </w:numPr>
        <w:jc w:val="both"/>
        <w:rPr>
          <w:sz w:val="22"/>
          <w:szCs w:val="22"/>
          <w:lang w:val="en-GB"/>
        </w:rPr>
      </w:pPr>
      <w:r w:rsidRPr="001467C4">
        <w:rPr>
          <w:sz w:val="22"/>
          <w:szCs w:val="22"/>
          <w:lang w:val="en-GB"/>
        </w:rPr>
        <w:t xml:space="preserve">Suggested that any new grants from CCC should have a condition/responsibility </w:t>
      </w:r>
      <w:r w:rsidR="001467C4" w:rsidRPr="001467C4">
        <w:rPr>
          <w:sz w:val="22"/>
          <w:szCs w:val="22"/>
          <w:lang w:val="en-GB"/>
        </w:rPr>
        <w:t>to notify us of the AEDS location</w:t>
      </w:r>
    </w:p>
    <w:p w:rsidR="00C94815" w:rsidRDefault="00C94815" w:rsidP="00C94815">
      <w:pPr>
        <w:jc w:val="both"/>
        <w:rPr>
          <w:sz w:val="22"/>
          <w:lang w:val="en-GB"/>
        </w:rPr>
      </w:pPr>
    </w:p>
    <w:p w:rsidR="00C94815" w:rsidRDefault="00BA40AE" w:rsidP="00C94815">
      <w:pPr>
        <w:jc w:val="both"/>
        <w:rPr>
          <w:sz w:val="22"/>
          <w:lang w:val="en-GB"/>
        </w:rPr>
      </w:pPr>
      <w:r>
        <w:rPr>
          <w:sz w:val="22"/>
          <w:lang w:val="en-GB"/>
        </w:rPr>
        <w:lastRenderedPageBreak/>
        <w:t xml:space="preserve">Members agreed to </w:t>
      </w:r>
      <w:r w:rsidR="00C94815">
        <w:rPr>
          <w:sz w:val="22"/>
          <w:lang w:val="en-GB"/>
        </w:rPr>
        <w:t xml:space="preserve">write to the Department of Health </w:t>
      </w:r>
      <w:r w:rsidR="00F663A1">
        <w:rPr>
          <w:sz w:val="22"/>
          <w:lang w:val="en-GB"/>
        </w:rPr>
        <w:t>looki</w:t>
      </w:r>
      <w:r w:rsidR="009F7D94">
        <w:rPr>
          <w:sz w:val="22"/>
          <w:lang w:val="en-GB"/>
        </w:rPr>
        <w:t>ng for a National System on AED</w:t>
      </w:r>
      <w:r w:rsidR="00F663A1">
        <w:rPr>
          <w:sz w:val="22"/>
          <w:lang w:val="en-GB"/>
        </w:rPr>
        <w:t>s and Members also req</w:t>
      </w:r>
      <w:r>
        <w:rPr>
          <w:sz w:val="22"/>
          <w:lang w:val="en-GB"/>
        </w:rPr>
        <w:t>uested to</w:t>
      </w:r>
      <w:r w:rsidR="00F663A1">
        <w:rPr>
          <w:sz w:val="22"/>
          <w:lang w:val="en-GB"/>
        </w:rPr>
        <w:t xml:space="preserve"> write to the HSE requesting an update on the Out of Hospital Cardiac Arrest Steering Group.</w:t>
      </w:r>
    </w:p>
    <w:p w:rsidR="00F663A1" w:rsidRDefault="00F663A1" w:rsidP="00C94815">
      <w:pPr>
        <w:jc w:val="both"/>
        <w:rPr>
          <w:sz w:val="22"/>
          <w:lang w:val="en-GB"/>
        </w:rPr>
      </w:pPr>
    </w:p>
    <w:p w:rsidR="005D3A12" w:rsidRPr="00A9210E" w:rsidRDefault="005D3A12" w:rsidP="005D3A12">
      <w:pPr>
        <w:jc w:val="both"/>
        <w:rPr>
          <w:b/>
          <w:caps/>
          <w:color w:val="000000"/>
          <w:szCs w:val="24"/>
        </w:rPr>
      </w:pPr>
    </w:p>
    <w:p w:rsidR="005D3A12" w:rsidRPr="00F663A1" w:rsidRDefault="00F663A1" w:rsidP="005D3A12">
      <w:pPr>
        <w:jc w:val="both"/>
        <w:rPr>
          <w:b/>
          <w:caps/>
          <w:color w:val="000000"/>
          <w:sz w:val="22"/>
          <w:u w:val="single"/>
        </w:rPr>
      </w:pPr>
      <w:r w:rsidRPr="00F663A1">
        <w:rPr>
          <w:b/>
          <w:caps/>
          <w:color w:val="000000"/>
          <w:sz w:val="22"/>
          <w:u w:val="single"/>
        </w:rPr>
        <w:t>Vacant property</w:t>
      </w:r>
    </w:p>
    <w:p w:rsidR="00F663A1" w:rsidRDefault="00F663A1" w:rsidP="00F663A1">
      <w:pPr>
        <w:tabs>
          <w:tab w:val="left" w:pos="1134"/>
          <w:tab w:val="right" w:pos="9026"/>
        </w:tabs>
        <w:jc w:val="right"/>
        <w:rPr>
          <w:rStyle w:val="s2"/>
          <w:rFonts w:asciiTheme="minorHAnsi" w:hAnsiTheme="minorHAnsi" w:cstheme="minorHAnsi"/>
          <w:b/>
          <w:color w:val="1F497D" w:themeColor="text2"/>
          <w:sz w:val="22"/>
        </w:rPr>
      </w:pPr>
      <w:r>
        <w:rPr>
          <w:rStyle w:val="s2"/>
          <w:rFonts w:asciiTheme="minorHAnsi" w:hAnsiTheme="minorHAnsi" w:cstheme="minorHAnsi"/>
          <w:b/>
          <w:smallCaps/>
          <w:color w:val="1F497D" w:themeColor="text2"/>
          <w:sz w:val="22"/>
        </w:rPr>
        <w:t>9</w:t>
      </w:r>
      <w:r>
        <w:rPr>
          <w:rStyle w:val="s2"/>
          <w:rFonts w:asciiTheme="minorHAnsi" w:hAnsiTheme="minorHAnsi" w:cstheme="minorHAnsi"/>
          <w:b/>
          <w:color w:val="1F497D" w:themeColor="text2"/>
          <w:sz w:val="22"/>
        </w:rPr>
        <w:t>/1</w:t>
      </w:r>
      <w:r w:rsidRPr="0098419D">
        <w:rPr>
          <w:rStyle w:val="s2"/>
          <w:rFonts w:asciiTheme="minorHAnsi" w:hAnsiTheme="minorHAnsi" w:cstheme="minorHAnsi"/>
          <w:b/>
          <w:color w:val="1F497D" w:themeColor="text2"/>
          <w:sz w:val="22"/>
        </w:rPr>
        <w:t>-</w:t>
      </w:r>
      <w:r>
        <w:rPr>
          <w:rStyle w:val="s2"/>
          <w:rFonts w:asciiTheme="minorHAnsi" w:hAnsiTheme="minorHAnsi" w:cstheme="minorHAnsi"/>
          <w:b/>
          <w:color w:val="1F497D" w:themeColor="text2"/>
          <w:sz w:val="22"/>
        </w:rPr>
        <w:t>3</w:t>
      </w:r>
    </w:p>
    <w:p w:rsidR="00F663A1" w:rsidRPr="00F663A1" w:rsidRDefault="00F663A1" w:rsidP="00F663A1">
      <w:pPr>
        <w:tabs>
          <w:tab w:val="left" w:pos="1134"/>
          <w:tab w:val="right" w:pos="9026"/>
        </w:tabs>
        <w:jc w:val="right"/>
        <w:rPr>
          <w:rStyle w:val="s2"/>
          <w:rFonts w:asciiTheme="minorHAnsi" w:hAnsiTheme="minorHAnsi" w:cstheme="minorHAnsi"/>
          <w:b/>
          <w:color w:val="1F497D" w:themeColor="text2"/>
          <w:sz w:val="10"/>
          <w:szCs w:val="10"/>
        </w:rPr>
      </w:pPr>
    </w:p>
    <w:p w:rsidR="005D3A12" w:rsidRDefault="00F663A1" w:rsidP="00F663A1">
      <w:pPr>
        <w:jc w:val="both"/>
        <w:rPr>
          <w:caps/>
          <w:color w:val="000000"/>
          <w:sz w:val="22"/>
        </w:rPr>
      </w:pPr>
      <w:r>
        <w:rPr>
          <w:caps/>
          <w:color w:val="000000"/>
          <w:sz w:val="22"/>
        </w:rPr>
        <w:t>Councillor Ben DALTON o’sULLIVAN PROPOSED, SECONDED BY COUNCILLOR PAT HAYES</w:t>
      </w:r>
    </w:p>
    <w:p w:rsidR="00F663A1" w:rsidRPr="00F663A1" w:rsidRDefault="00F663A1" w:rsidP="00F663A1">
      <w:pPr>
        <w:jc w:val="both"/>
        <w:rPr>
          <w:caps/>
          <w:color w:val="000000"/>
          <w:sz w:val="22"/>
        </w:rPr>
      </w:pPr>
    </w:p>
    <w:p w:rsidR="00F663A1" w:rsidRPr="00F663A1" w:rsidRDefault="00F663A1" w:rsidP="00F663A1">
      <w:pPr>
        <w:pStyle w:val="NoSpacing"/>
        <w:jc w:val="both"/>
        <w:rPr>
          <w:b/>
          <w:i/>
        </w:rPr>
      </w:pPr>
      <w:r w:rsidRPr="00F663A1">
        <w:rPr>
          <w:b/>
          <w:i/>
        </w:rPr>
        <w:t xml:space="preserve">“Often, owners of commercial properties in towns in County Cork will have </w:t>
      </w:r>
    </w:p>
    <w:p w:rsidR="00F663A1" w:rsidRPr="00F663A1" w:rsidRDefault="00F663A1" w:rsidP="00F663A1">
      <w:pPr>
        <w:pStyle w:val="NoSpacing"/>
        <w:jc w:val="both"/>
        <w:rPr>
          <w:b/>
          <w:i/>
        </w:rPr>
      </w:pPr>
      <w:r w:rsidRPr="00F663A1">
        <w:rPr>
          <w:b/>
          <w:i/>
        </w:rPr>
        <w:t xml:space="preserve">vacant upstairs space above their ground floor retail space which would be </w:t>
      </w:r>
    </w:p>
    <w:p w:rsidR="00F663A1" w:rsidRPr="00F663A1" w:rsidRDefault="00F663A1" w:rsidP="00F663A1">
      <w:pPr>
        <w:pStyle w:val="NoSpacing"/>
        <w:jc w:val="both"/>
        <w:rPr>
          <w:b/>
          <w:i/>
        </w:rPr>
      </w:pPr>
      <w:r w:rsidRPr="00F663A1">
        <w:rPr>
          <w:b/>
          <w:i/>
        </w:rPr>
        <w:t>appropriate to convert into 1 bed apartments.</w:t>
      </w:r>
    </w:p>
    <w:p w:rsidR="00F663A1" w:rsidRPr="00F663A1" w:rsidRDefault="00F663A1" w:rsidP="00F663A1">
      <w:pPr>
        <w:pStyle w:val="NoSpacing"/>
        <w:jc w:val="both"/>
        <w:rPr>
          <w:b/>
          <w:i/>
        </w:rPr>
      </w:pPr>
    </w:p>
    <w:p w:rsidR="00F663A1" w:rsidRPr="00F663A1" w:rsidRDefault="00F663A1" w:rsidP="00F663A1">
      <w:pPr>
        <w:pStyle w:val="NoSpacing"/>
        <w:jc w:val="both"/>
        <w:rPr>
          <w:b/>
          <w:i/>
        </w:rPr>
      </w:pPr>
      <w:r w:rsidRPr="00F663A1">
        <w:rPr>
          <w:b/>
          <w:i/>
        </w:rPr>
        <w:t xml:space="preserve">Therefore, In order to address the significant shortage in housing supply </w:t>
      </w:r>
    </w:p>
    <w:p w:rsidR="00F663A1" w:rsidRPr="00F663A1" w:rsidRDefault="00F663A1" w:rsidP="00F663A1">
      <w:pPr>
        <w:pStyle w:val="NoSpacing"/>
        <w:jc w:val="both"/>
        <w:rPr>
          <w:b/>
          <w:i/>
        </w:rPr>
      </w:pPr>
      <w:r w:rsidRPr="00F663A1">
        <w:rPr>
          <w:b/>
          <w:i/>
        </w:rPr>
        <w:t xml:space="preserve">facing this county, I am asking that Cork County Council would introduce a new </w:t>
      </w:r>
    </w:p>
    <w:p w:rsidR="00F663A1" w:rsidRPr="00F663A1" w:rsidRDefault="00F663A1" w:rsidP="00F663A1">
      <w:pPr>
        <w:pStyle w:val="NoSpacing"/>
        <w:jc w:val="both"/>
        <w:rPr>
          <w:b/>
          <w:i/>
        </w:rPr>
      </w:pPr>
      <w:r w:rsidRPr="00F663A1">
        <w:rPr>
          <w:b/>
          <w:i/>
        </w:rPr>
        <w:t>housing scheme, whereby;</w:t>
      </w:r>
    </w:p>
    <w:p w:rsidR="00F663A1" w:rsidRPr="00F663A1" w:rsidRDefault="00F663A1" w:rsidP="00F663A1">
      <w:pPr>
        <w:pStyle w:val="NoSpacing"/>
        <w:jc w:val="both"/>
        <w:rPr>
          <w:b/>
          <w:i/>
        </w:rPr>
      </w:pPr>
    </w:p>
    <w:p w:rsidR="00F663A1" w:rsidRPr="00F663A1" w:rsidRDefault="00F663A1" w:rsidP="00F663A1">
      <w:pPr>
        <w:pStyle w:val="NoSpacing"/>
        <w:jc w:val="both"/>
        <w:rPr>
          <w:b/>
          <w:i/>
        </w:rPr>
      </w:pPr>
      <w:r w:rsidRPr="00F663A1">
        <w:rPr>
          <w:b/>
          <w:i/>
        </w:rPr>
        <w:t xml:space="preserve">- Property Owners can apply to Cork County Council to join the new housing </w:t>
      </w:r>
    </w:p>
    <w:p w:rsidR="00F663A1" w:rsidRPr="00F663A1" w:rsidRDefault="00F663A1" w:rsidP="00F663A1">
      <w:pPr>
        <w:pStyle w:val="NoSpacing"/>
        <w:jc w:val="both"/>
        <w:rPr>
          <w:b/>
          <w:i/>
        </w:rPr>
      </w:pPr>
      <w:r w:rsidRPr="00F663A1">
        <w:rPr>
          <w:b/>
          <w:i/>
        </w:rPr>
        <w:t xml:space="preserve">scheme, where upstairs space would be assessed by a Cork County Council </w:t>
      </w:r>
    </w:p>
    <w:p w:rsidR="00F663A1" w:rsidRPr="00F663A1" w:rsidRDefault="00F663A1" w:rsidP="00F663A1">
      <w:pPr>
        <w:pStyle w:val="NoSpacing"/>
        <w:jc w:val="both"/>
        <w:rPr>
          <w:b/>
          <w:i/>
        </w:rPr>
      </w:pPr>
      <w:r w:rsidRPr="00F663A1">
        <w:rPr>
          <w:b/>
          <w:i/>
        </w:rPr>
        <w:t xml:space="preserve">housing officer who will make an assessment whether the unit is appropriate or </w:t>
      </w:r>
    </w:p>
    <w:p w:rsidR="00F663A1" w:rsidRPr="00F663A1" w:rsidRDefault="00F663A1" w:rsidP="00F663A1">
      <w:pPr>
        <w:pStyle w:val="NoSpacing"/>
        <w:jc w:val="both"/>
        <w:rPr>
          <w:b/>
          <w:i/>
        </w:rPr>
      </w:pPr>
      <w:r w:rsidRPr="00F663A1">
        <w:rPr>
          <w:b/>
          <w:i/>
        </w:rPr>
        <w:t>not to be included in the new scheme.</w:t>
      </w:r>
    </w:p>
    <w:p w:rsidR="00F663A1" w:rsidRPr="00F663A1" w:rsidRDefault="00F663A1" w:rsidP="00F663A1">
      <w:pPr>
        <w:pStyle w:val="NoSpacing"/>
        <w:jc w:val="both"/>
        <w:rPr>
          <w:b/>
          <w:i/>
        </w:rPr>
      </w:pPr>
    </w:p>
    <w:p w:rsidR="00F663A1" w:rsidRPr="00F663A1" w:rsidRDefault="00F663A1" w:rsidP="00F663A1">
      <w:pPr>
        <w:pStyle w:val="NoSpacing"/>
        <w:jc w:val="both"/>
        <w:rPr>
          <w:b/>
          <w:i/>
        </w:rPr>
      </w:pPr>
      <w:r w:rsidRPr="00F663A1">
        <w:rPr>
          <w:b/>
          <w:i/>
        </w:rPr>
        <w:t xml:space="preserve">- If such upstairs space is appropriate to convert into a 1 bed unit, the </w:t>
      </w:r>
    </w:p>
    <w:p w:rsidR="00F663A1" w:rsidRPr="00F663A1" w:rsidRDefault="00F663A1" w:rsidP="00F663A1">
      <w:pPr>
        <w:pStyle w:val="NoSpacing"/>
        <w:jc w:val="both"/>
        <w:rPr>
          <w:b/>
          <w:i/>
        </w:rPr>
      </w:pPr>
      <w:r w:rsidRPr="00F663A1">
        <w:rPr>
          <w:b/>
          <w:i/>
        </w:rPr>
        <w:t xml:space="preserve">property owner would enter into a term agreement with Cork County Council (i.e. </w:t>
      </w:r>
    </w:p>
    <w:p w:rsidR="00F663A1" w:rsidRPr="00F663A1" w:rsidRDefault="00F663A1" w:rsidP="00F663A1">
      <w:pPr>
        <w:pStyle w:val="NoSpacing"/>
        <w:jc w:val="both"/>
        <w:rPr>
          <w:b/>
          <w:i/>
        </w:rPr>
      </w:pPr>
      <w:r w:rsidRPr="00F663A1">
        <w:rPr>
          <w:b/>
          <w:i/>
        </w:rPr>
        <w:t xml:space="preserve">5 or 10 years). Cork County Council would provide up to 15% of the renovation </w:t>
      </w:r>
    </w:p>
    <w:p w:rsidR="00F663A1" w:rsidRPr="00F663A1" w:rsidRDefault="00F663A1" w:rsidP="00F663A1">
      <w:pPr>
        <w:pStyle w:val="NoSpacing"/>
        <w:jc w:val="both"/>
        <w:rPr>
          <w:b/>
          <w:i/>
        </w:rPr>
      </w:pPr>
      <w:r w:rsidRPr="00F663A1">
        <w:rPr>
          <w:b/>
          <w:i/>
        </w:rPr>
        <w:t xml:space="preserve">and conversion costs (up to a capped amount), and an initial 10% rebate on </w:t>
      </w:r>
    </w:p>
    <w:p w:rsidR="00F663A1" w:rsidRPr="00F663A1" w:rsidRDefault="00F663A1" w:rsidP="00F663A1">
      <w:pPr>
        <w:pStyle w:val="NoSpacing"/>
        <w:jc w:val="both"/>
        <w:rPr>
          <w:b/>
          <w:i/>
        </w:rPr>
      </w:pPr>
      <w:r w:rsidRPr="00F663A1">
        <w:rPr>
          <w:b/>
          <w:i/>
        </w:rPr>
        <w:t>commercial rates payable for the year in which the agreement is entered into.</w:t>
      </w:r>
    </w:p>
    <w:p w:rsidR="00F663A1" w:rsidRPr="00F663A1" w:rsidRDefault="00F663A1" w:rsidP="00F663A1">
      <w:pPr>
        <w:pStyle w:val="NoSpacing"/>
        <w:jc w:val="both"/>
        <w:rPr>
          <w:b/>
          <w:i/>
        </w:rPr>
      </w:pPr>
    </w:p>
    <w:p w:rsidR="00F663A1" w:rsidRPr="00F663A1" w:rsidRDefault="00F663A1" w:rsidP="00F663A1">
      <w:pPr>
        <w:pStyle w:val="NoSpacing"/>
        <w:jc w:val="both"/>
        <w:rPr>
          <w:b/>
          <w:i/>
        </w:rPr>
      </w:pPr>
      <w:r w:rsidRPr="00F663A1">
        <w:rPr>
          <w:b/>
          <w:i/>
        </w:rPr>
        <w:t xml:space="preserve">- Cork County Council could then offer the 1 bed space to an applicant on the </w:t>
      </w:r>
    </w:p>
    <w:p w:rsidR="00F663A1" w:rsidRPr="00F663A1" w:rsidRDefault="00F663A1" w:rsidP="00F663A1">
      <w:pPr>
        <w:pStyle w:val="NoSpacing"/>
        <w:jc w:val="both"/>
        <w:rPr>
          <w:b/>
          <w:i/>
        </w:rPr>
      </w:pPr>
      <w:r w:rsidRPr="00F663A1">
        <w:rPr>
          <w:b/>
          <w:i/>
        </w:rPr>
        <w:t xml:space="preserve">housing list and the commercial property owner would receive the adequate HAP </w:t>
      </w:r>
    </w:p>
    <w:p w:rsidR="00F663A1" w:rsidRPr="00F663A1" w:rsidRDefault="00F663A1" w:rsidP="00F663A1">
      <w:pPr>
        <w:pStyle w:val="NoSpacing"/>
        <w:jc w:val="both"/>
        <w:rPr>
          <w:b/>
          <w:i/>
        </w:rPr>
      </w:pPr>
      <w:r w:rsidRPr="00F663A1">
        <w:rPr>
          <w:b/>
          <w:i/>
        </w:rPr>
        <w:t>payment.”</w:t>
      </w:r>
    </w:p>
    <w:p w:rsidR="005D3A12" w:rsidRPr="00A9210E" w:rsidRDefault="005D3A12" w:rsidP="005D3A12">
      <w:pPr>
        <w:jc w:val="both"/>
        <w:rPr>
          <w:b/>
          <w:color w:val="000000"/>
          <w:szCs w:val="24"/>
        </w:rPr>
      </w:pPr>
    </w:p>
    <w:p w:rsidR="005D3A12" w:rsidRPr="00A9210E" w:rsidRDefault="005D3A12" w:rsidP="005D3A12">
      <w:pPr>
        <w:jc w:val="both"/>
        <w:rPr>
          <w:b/>
          <w:color w:val="000000"/>
          <w:szCs w:val="24"/>
        </w:rPr>
      </w:pPr>
    </w:p>
    <w:p w:rsidR="005D3A12" w:rsidRDefault="00F663A1" w:rsidP="005D3A12">
      <w:pPr>
        <w:jc w:val="both"/>
        <w:rPr>
          <w:color w:val="000000"/>
          <w:sz w:val="22"/>
        </w:rPr>
      </w:pPr>
      <w:r w:rsidRPr="00F663A1">
        <w:rPr>
          <w:color w:val="000000"/>
          <w:sz w:val="22"/>
        </w:rPr>
        <w:t>Members noted response from Mr. Michael Lynch, Director of Service, Planning &amp; Development and Mr. Maurice Manning, Director of Services, Housing</w:t>
      </w:r>
      <w:r>
        <w:rPr>
          <w:color w:val="000000"/>
          <w:sz w:val="22"/>
        </w:rPr>
        <w:t>.</w:t>
      </w:r>
    </w:p>
    <w:p w:rsidR="00F663A1" w:rsidRDefault="00F663A1" w:rsidP="005D3A12">
      <w:pPr>
        <w:jc w:val="both"/>
        <w:rPr>
          <w:color w:val="000000"/>
          <w:sz w:val="22"/>
        </w:rPr>
      </w:pPr>
    </w:p>
    <w:p w:rsidR="00F663A1" w:rsidRPr="00F663A1" w:rsidRDefault="00F663A1" w:rsidP="005D3A12">
      <w:pPr>
        <w:jc w:val="both"/>
        <w:rPr>
          <w:b/>
          <w:color w:val="000000"/>
          <w:szCs w:val="24"/>
        </w:rPr>
      </w:pPr>
      <w:r w:rsidRPr="00F663A1">
        <w:rPr>
          <w:b/>
          <w:color w:val="000000"/>
          <w:szCs w:val="24"/>
        </w:rPr>
        <w:t>RESPONSE:</w:t>
      </w:r>
    </w:p>
    <w:p w:rsidR="005D3A12" w:rsidRPr="00A9210E" w:rsidRDefault="005D3A12" w:rsidP="005D3A12">
      <w:pPr>
        <w:jc w:val="both"/>
        <w:rPr>
          <w:szCs w:val="24"/>
        </w:rPr>
      </w:pPr>
    </w:p>
    <w:p w:rsidR="00F663A1" w:rsidRPr="00F663A1" w:rsidRDefault="00F663A1" w:rsidP="00F663A1">
      <w:pPr>
        <w:pStyle w:val="Default"/>
        <w:jc w:val="both"/>
        <w:rPr>
          <w:rFonts w:ascii="Times New Roman" w:hAnsi="Times New Roman" w:cs="Times New Roman"/>
          <w:iCs/>
          <w:color w:val="auto"/>
          <w:sz w:val="22"/>
          <w:szCs w:val="22"/>
        </w:rPr>
      </w:pPr>
      <w:r w:rsidRPr="00F663A1">
        <w:rPr>
          <w:rFonts w:ascii="Times New Roman" w:hAnsi="Times New Roman" w:cs="Times New Roman"/>
          <w:iCs/>
          <w:color w:val="auto"/>
          <w:sz w:val="22"/>
          <w:szCs w:val="22"/>
        </w:rPr>
        <w:t>Traditionally many upper floors of shops were occupied by the owners or staff and would have been classified as residential.  However, a large proportion of such spaces, many of which are in prime central locations, are no longer occupied as the owners or staff have moved out, with the spaces in question largely being used for storage purposes or lying vacant.  Owners of such spaces face a number of regulatory requirements however in order to bring such properties back into use.</w:t>
      </w:r>
    </w:p>
    <w:p w:rsidR="00F663A1" w:rsidRPr="00F663A1" w:rsidRDefault="00F663A1" w:rsidP="00F663A1">
      <w:pPr>
        <w:pStyle w:val="Default"/>
        <w:jc w:val="both"/>
        <w:rPr>
          <w:rFonts w:ascii="Times New Roman" w:hAnsi="Times New Roman" w:cs="Times New Roman"/>
          <w:iCs/>
          <w:color w:val="auto"/>
          <w:sz w:val="22"/>
          <w:szCs w:val="22"/>
        </w:rPr>
      </w:pPr>
    </w:p>
    <w:p w:rsidR="00F663A1" w:rsidRPr="00F663A1" w:rsidRDefault="00F663A1" w:rsidP="00F663A1">
      <w:pPr>
        <w:jc w:val="both"/>
        <w:rPr>
          <w:iCs/>
          <w:sz w:val="22"/>
        </w:rPr>
      </w:pPr>
      <w:r w:rsidRPr="00F663A1">
        <w:rPr>
          <w:iCs/>
          <w:sz w:val="22"/>
        </w:rPr>
        <w:t xml:space="preserve">In recognition of this issue, new exempted development Regulations came into operation on 8 February 2018 (Planning and Development (Amendment) (No.2) Regulations 2018) to simplify and streamline this process to assist in addressing vacancy in empty underutilised areas.  These regulations allow for the change of use, and any related works, of certain vacant commercial premises to residential use without the need to obtain planning permission.  The exemption applies to premises that have been vacant, for a period of two years prior to the exempted development being availed of, and the change of use and related works must occur between 8 February 2018 and 31 December 2021. </w:t>
      </w:r>
    </w:p>
    <w:p w:rsidR="00F663A1" w:rsidRPr="00F663A1" w:rsidRDefault="00F663A1" w:rsidP="00F663A1">
      <w:pPr>
        <w:jc w:val="both"/>
        <w:rPr>
          <w:iCs/>
          <w:sz w:val="22"/>
        </w:rPr>
      </w:pPr>
    </w:p>
    <w:p w:rsidR="00F663A1" w:rsidRDefault="00F663A1" w:rsidP="00F663A1">
      <w:pPr>
        <w:jc w:val="both"/>
        <w:rPr>
          <w:iCs/>
          <w:sz w:val="22"/>
        </w:rPr>
      </w:pPr>
      <w:r w:rsidRPr="00F663A1">
        <w:rPr>
          <w:iCs/>
          <w:sz w:val="22"/>
        </w:rPr>
        <w:lastRenderedPageBreak/>
        <w:t>There are a number of conditions and limitations that apply to the exemption including, in broad terms, the following:</w:t>
      </w:r>
    </w:p>
    <w:p w:rsidR="009F7D94" w:rsidRPr="009F7D94" w:rsidRDefault="009F7D94" w:rsidP="00F663A1">
      <w:pPr>
        <w:jc w:val="both"/>
        <w:rPr>
          <w:iCs/>
          <w:sz w:val="10"/>
          <w:szCs w:val="10"/>
        </w:rPr>
      </w:pPr>
    </w:p>
    <w:p w:rsidR="00F663A1" w:rsidRPr="00F663A1" w:rsidRDefault="00F663A1" w:rsidP="00F663A1">
      <w:pPr>
        <w:pStyle w:val="NoSpacing"/>
        <w:numPr>
          <w:ilvl w:val="0"/>
          <w:numId w:val="8"/>
        </w:numPr>
        <w:jc w:val="both"/>
        <w:rPr>
          <w:iCs/>
        </w:rPr>
      </w:pPr>
      <w:r w:rsidRPr="00F663A1">
        <w:rPr>
          <w:iCs/>
        </w:rPr>
        <w:t>The works to the building must primarily relate to works which only affect the interior of the structure</w:t>
      </w:r>
    </w:p>
    <w:p w:rsidR="00F663A1" w:rsidRPr="00F663A1" w:rsidRDefault="00F663A1" w:rsidP="00F663A1">
      <w:pPr>
        <w:pStyle w:val="NoSpacing"/>
        <w:numPr>
          <w:ilvl w:val="0"/>
          <w:numId w:val="8"/>
        </w:numPr>
        <w:jc w:val="both"/>
        <w:rPr>
          <w:iCs/>
        </w:rPr>
      </w:pPr>
      <w:r w:rsidRPr="00F663A1">
        <w:rPr>
          <w:iCs/>
        </w:rPr>
        <w:t>External works to the existing ground floor shop fronts must be consistent with the fenestration details and architectural and streetscape character of the remainder of the structure or of neighbouring structures,</w:t>
      </w:r>
    </w:p>
    <w:p w:rsidR="00F663A1" w:rsidRPr="00F663A1" w:rsidRDefault="00F663A1" w:rsidP="00F663A1">
      <w:pPr>
        <w:pStyle w:val="NoSpacing"/>
        <w:numPr>
          <w:ilvl w:val="0"/>
          <w:numId w:val="8"/>
        </w:numPr>
        <w:jc w:val="both"/>
        <w:rPr>
          <w:iCs/>
        </w:rPr>
      </w:pPr>
      <w:r w:rsidRPr="00F663A1">
        <w:rPr>
          <w:iCs/>
        </w:rPr>
        <w:t>Works on ground floor of any structure shall not conflict with an objective in a Development Plan for the structure.</w:t>
      </w:r>
    </w:p>
    <w:p w:rsidR="00F663A1" w:rsidRPr="00F663A1" w:rsidRDefault="00F663A1" w:rsidP="00F663A1">
      <w:pPr>
        <w:pStyle w:val="NoSpacing"/>
        <w:numPr>
          <w:ilvl w:val="0"/>
          <w:numId w:val="8"/>
        </w:numPr>
        <w:jc w:val="both"/>
        <w:rPr>
          <w:iCs/>
        </w:rPr>
      </w:pPr>
      <w:r w:rsidRPr="00F663A1">
        <w:rPr>
          <w:iCs/>
        </w:rPr>
        <w:t>No more than 9 individual residential units can be provided in any building.</w:t>
      </w:r>
    </w:p>
    <w:p w:rsidR="00F663A1" w:rsidRPr="00F663A1" w:rsidRDefault="00F663A1" w:rsidP="00F663A1">
      <w:pPr>
        <w:pStyle w:val="NoSpacing"/>
        <w:numPr>
          <w:ilvl w:val="0"/>
          <w:numId w:val="8"/>
        </w:numPr>
        <w:jc w:val="both"/>
        <w:rPr>
          <w:iCs/>
        </w:rPr>
      </w:pPr>
      <w:r w:rsidRPr="00F663A1">
        <w:rPr>
          <w:iCs/>
        </w:rPr>
        <w:t>Minimum standards shall apply to residential units being developed in relation to overall floor areas, storage space requirements, and the need for adequate natural light in living rooms and bedrooms.</w:t>
      </w:r>
    </w:p>
    <w:p w:rsidR="00F663A1" w:rsidRPr="00F663A1" w:rsidRDefault="00F663A1" w:rsidP="00F663A1">
      <w:pPr>
        <w:pStyle w:val="NoSpacing"/>
        <w:numPr>
          <w:ilvl w:val="0"/>
          <w:numId w:val="8"/>
        </w:numPr>
        <w:jc w:val="both"/>
        <w:rPr>
          <w:iCs/>
        </w:rPr>
      </w:pPr>
      <w:r w:rsidRPr="00F663A1">
        <w:rPr>
          <w:iCs/>
        </w:rPr>
        <w:t>No development shall contravene a condition of permission</w:t>
      </w:r>
    </w:p>
    <w:p w:rsidR="00F663A1" w:rsidRPr="00F663A1" w:rsidRDefault="00F663A1" w:rsidP="00F663A1">
      <w:pPr>
        <w:pStyle w:val="NoSpacing"/>
        <w:numPr>
          <w:ilvl w:val="0"/>
          <w:numId w:val="8"/>
        </w:numPr>
        <w:jc w:val="both"/>
        <w:rPr>
          <w:iCs/>
        </w:rPr>
      </w:pPr>
      <w:r w:rsidRPr="00F663A1">
        <w:rPr>
          <w:iCs/>
        </w:rPr>
        <w:t>No development shall consist of or comprise the carrying out of works to a protected structure, unless a Section 57 Declaration has been issued by Council</w:t>
      </w:r>
    </w:p>
    <w:p w:rsidR="00F663A1" w:rsidRPr="00F663A1" w:rsidRDefault="00F663A1" w:rsidP="00F663A1">
      <w:pPr>
        <w:pStyle w:val="NoSpacing"/>
        <w:jc w:val="both"/>
        <w:rPr>
          <w:iCs/>
        </w:rPr>
      </w:pPr>
    </w:p>
    <w:p w:rsidR="00F663A1" w:rsidRPr="00F663A1" w:rsidRDefault="00F663A1" w:rsidP="00F663A1">
      <w:pPr>
        <w:pStyle w:val="NoSpacing"/>
        <w:jc w:val="both"/>
        <w:rPr>
          <w:iCs/>
        </w:rPr>
      </w:pPr>
      <w:r w:rsidRPr="00F663A1">
        <w:rPr>
          <w:iCs/>
        </w:rPr>
        <w:t xml:space="preserve">The Planning Authority is required to maintain a record of developments availing of the exemption which is required to be available for inspection. </w:t>
      </w:r>
    </w:p>
    <w:p w:rsidR="00F663A1" w:rsidRPr="00F663A1" w:rsidRDefault="00F663A1" w:rsidP="00F663A1">
      <w:pPr>
        <w:pStyle w:val="NoSpacing"/>
        <w:jc w:val="both"/>
        <w:rPr>
          <w:iCs/>
        </w:rPr>
      </w:pPr>
    </w:p>
    <w:p w:rsidR="00F663A1" w:rsidRPr="00F663A1" w:rsidRDefault="00F663A1" w:rsidP="00F663A1">
      <w:pPr>
        <w:pStyle w:val="NoSpacing"/>
        <w:jc w:val="both"/>
        <w:rPr>
          <w:iCs/>
        </w:rPr>
      </w:pPr>
      <w:r w:rsidRPr="00F663A1">
        <w:rPr>
          <w:iCs/>
        </w:rPr>
        <w:t>To date Council has received 17 notifications under this Regulation.</w:t>
      </w:r>
    </w:p>
    <w:p w:rsidR="00F663A1" w:rsidRPr="00F663A1" w:rsidRDefault="00F663A1" w:rsidP="00F663A1">
      <w:pPr>
        <w:pStyle w:val="NoSpacing"/>
        <w:ind w:left="720"/>
        <w:jc w:val="both"/>
        <w:rPr>
          <w:iCs/>
        </w:rPr>
      </w:pPr>
      <w:r w:rsidRPr="00F663A1">
        <w:rPr>
          <w:iCs/>
        </w:rPr>
        <w:t xml:space="preserve">                                                                                       </w:t>
      </w:r>
    </w:p>
    <w:p w:rsidR="00F663A1" w:rsidRPr="00F663A1" w:rsidRDefault="00F663A1" w:rsidP="00F663A1">
      <w:pPr>
        <w:pStyle w:val="Default"/>
        <w:jc w:val="both"/>
        <w:rPr>
          <w:rFonts w:ascii="Times New Roman" w:hAnsi="Times New Roman" w:cs="Times New Roman"/>
          <w:iCs/>
          <w:color w:val="auto"/>
          <w:sz w:val="22"/>
          <w:szCs w:val="22"/>
        </w:rPr>
      </w:pPr>
      <w:r w:rsidRPr="00F663A1">
        <w:rPr>
          <w:rFonts w:ascii="Times New Roman" w:hAnsi="Times New Roman" w:cs="Times New Roman"/>
          <w:iCs/>
          <w:color w:val="auto"/>
          <w:sz w:val="22"/>
          <w:szCs w:val="22"/>
        </w:rPr>
        <w:t xml:space="preserve">Rebuilding Ireland provides for a number of different schemes to assist property owners in bringing such vacant spaces back into use, namely the Repair &amp; </w:t>
      </w:r>
      <w:r w:rsidR="00065982" w:rsidRPr="00F663A1">
        <w:rPr>
          <w:rFonts w:ascii="Times New Roman" w:hAnsi="Times New Roman" w:cs="Times New Roman"/>
          <w:iCs/>
          <w:color w:val="auto"/>
          <w:sz w:val="22"/>
          <w:szCs w:val="22"/>
        </w:rPr>
        <w:t>Lease and</w:t>
      </w:r>
      <w:r w:rsidRPr="00F663A1">
        <w:rPr>
          <w:rFonts w:ascii="Times New Roman" w:hAnsi="Times New Roman" w:cs="Times New Roman"/>
          <w:iCs/>
          <w:color w:val="auto"/>
          <w:sz w:val="22"/>
          <w:szCs w:val="22"/>
        </w:rPr>
        <w:t xml:space="preserve"> Buy &amp; Renew Schemes. The Repair &amp; lease Scheme would be the most appropriate scheme for these over the shop units. This Scheme is targeted at vacant properties needing repairs to bring them up to the standard for required for rented properties. The RLS will pay for the repairs up-front, to a maximum value of €40,000, in return for the property being made available to be used as social housing for a period of at least 5 years under either a direct lease or Rental Availability arrangement with the local authority.</w:t>
      </w:r>
    </w:p>
    <w:p w:rsidR="00F663A1" w:rsidRPr="00F663A1" w:rsidRDefault="00F663A1" w:rsidP="00F663A1">
      <w:pPr>
        <w:pStyle w:val="Default"/>
        <w:jc w:val="both"/>
        <w:rPr>
          <w:rFonts w:ascii="Times New Roman" w:hAnsi="Times New Roman" w:cs="Times New Roman"/>
          <w:iCs/>
          <w:color w:val="auto"/>
          <w:sz w:val="22"/>
          <w:szCs w:val="22"/>
        </w:rPr>
      </w:pPr>
    </w:p>
    <w:p w:rsidR="00F663A1" w:rsidRPr="00F663A1" w:rsidRDefault="00F663A1" w:rsidP="00F663A1">
      <w:pPr>
        <w:pStyle w:val="Default"/>
        <w:jc w:val="both"/>
        <w:rPr>
          <w:rFonts w:ascii="Times New Roman" w:hAnsi="Times New Roman" w:cs="Times New Roman"/>
          <w:iCs/>
          <w:color w:val="auto"/>
          <w:sz w:val="22"/>
          <w:szCs w:val="22"/>
        </w:rPr>
      </w:pPr>
      <w:r w:rsidRPr="00F663A1">
        <w:rPr>
          <w:rFonts w:ascii="Times New Roman" w:hAnsi="Times New Roman" w:cs="Times New Roman"/>
          <w:iCs/>
          <w:color w:val="auto"/>
          <w:sz w:val="22"/>
          <w:szCs w:val="22"/>
        </w:rPr>
        <w:t>These are national policy initiatives and any new schemes or revisions to existing arrangements would require Departmental approval.</w:t>
      </w:r>
    </w:p>
    <w:p w:rsidR="00F663A1" w:rsidRPr="00F663A1" w:rsidRDefault="00F663A1" w:rsidP="00F663A1">
      <w:pPr>
        <w:pStyle w:val="Default"/>
        <w:jc w:val="both"/>
        <w:rPr>
          <w:rFonts w:ascii="Times New Roman" w:hAnsi="Times New Roman" w:cs="Times New Roman"/>
          <w:iCs/>
          <w:color w:val="auto"/>
          <w:sz w:val="22"/>
          <w:szCs w:val="22"/>
        </w:rPr>
      </w:pPr>
    </w:p>
    <w:p w:rsidR="00F663A1" w:rsidRPr="00F663A1" w:rsidRDefault="00F663A1" w:rsidP="00F663A1">
      <w:pPr>
        <w:pStyle w:val="Default"/>
        <w:jc w:val="both"/>
        <w:rPr>
          <w:rFonts w:ascii="Times New Roman" w:hAnsi="Times New Roman" w:cs="Times New Roman"/>
          <w:iCs/>
          <w:color w:val="auto"/>
          <w:sz w:val="22"/>
          <w:szCs w:val="22"/>
        </w:rPr>
      </w:pPr>
      <w:r w:rsidRPr="00F663A1">
        <w:rPr>
          <w:rFonts w:ascii="Times New Roman" w:hAnsi="Times New Roman" w:cs="Times New Roman"/>
          <w:iCs/>
          <w:color w:val="auto"/>
          <w:sz w:val="22"/>
          <w:szCs w:val="22"/>
        </w:rPr>
        <w:t>If members are aware of properties where the owner would be interested in pursuing either the Repair &amp; Lease or Buy &amp; Renew Schemes, they should make contact with Cork County Council’s Vacant Homes Officer (Seamus De Faoite SEO) to discuss same.</w:t>
      </w:r>
    </w:p>
    <w:p w:rsidR="005D3A12" w:rsidRPr="005F665A" w:rsidRDefault="005D3A12" w:rsidP="005D3A12">
      <w:pPr>
        <w:tabs>
          <w:tab w:val="left" w:pos="2063"/>
          <w:tab w:val="left" w:pos="3009"/>
        </w:tabs>
        <w:jc w:val="both"/>
        <w:rPr>
          <w:sz w:val="22"/>
        </w:rPr>
      </w:pPr>
    </w:p>
    <w:p w:rsidR="005D3A12" w:rsidRPr="005F665A" w:rsidRDefault="00F663A1" w:rsidP="00F663A1">
      <w:pPr>
        <w:pStyle w:val="Heading1"/>
        <w:rPr>
          <w:b w:val="0"/>
          <w:sz w:val="22"/>
          <w:szCs w:val="22"/>
          <w:u w:val="none"/>
        </w:rPr>
      </w:pPr>
      <w:r w:rsidRPr="005F665A">
        <w:rPr>
          <w:b w:val="0"/>
          <w:sz w:val="22"/>
          <w:szCs w:val="22"/>
          <w:u w:val="none"/>
        </w:rPr>
        <w:t>During this discussion the members made the following points:</w:t>
      </w:r>
    </w:p>
    <w:p w:rsidR="00F663A1" w:rsidRPr="00F663A1" w:rsidRDefault="00F663A1" w:rsidP="00F663A1">
      <w:pPr>
        <w:rPr>
          <w:sz w:val="10"/>
          <w:szCs w:val="10"/>
          <w:lang w:val="en-GB"/>
        </w:rPr>
      </w:pPr>
    </w:p>
    <w:p w:rsidR="00F663A1" w:rsidRDefault="00F663A1" w:rsidP="00F663A1">
      <w:pPr>
        <w:pStyle w:val="ListParagraph"/>
        <w:numPr>
          <w:ilvl w:val="0"/>
          <w:numId w:val="10"/>
        </w:numPr>
        <w:rPr>
          <w:sz w:val="22"/>
          <w:lang w:val="en-GB"/>
        </w:rPr>
      </w:pPr>
      <w:r>
        <w:rPr>
          <w:sz w:val="22"/>
          <w:lang w:val="en-GB"/>
        </w:rPr>
        <w:t>Members welcomed the response</w:t>
      </w:r>
    </w:p>
    <w:p w:rsidR="00F663A1" w:rsidRDefault="002513C0" w:rsidP="00F663A1">
      <w:pPr>
        <w:pStyle w:val="ListParagraph"/>
        <w:numPr>
          <w:ilvl w:val="0"/>
          <w:numId w:val="10"/>
        </w:numPr>
        <w:rPr>
          <w:sz w:val="22"/>
          <w:lang w:val="en-GB"/>
        </w:rPr>
      </w:pPr>
      <w:r>
        <w:rPr>
          <w:sz w:val="22"/>
          <w:lang w:val="en-GB"/>
        </w:rPr>
        <w:t>Expressed that existing scheme needs to be promoted by Cork County Council</w:t>
      </w:r>
    </w:p>
    <w:p w:rsidR="002513C0" w:rsidRDefault="002513C0" w:rsidP="00F663A1">
      <w:pPr>
        <w:pStyle w:val="ListParagraph"/>
        <w:numPr>
          <w:ilvl w:val="0"/>
          <w:numId w:val="10"/>
        </w:numPr>
        <w:rPr>
          <w:sz w:val="22"/>
          <w:lang w:val="en-GB"/>
        </w:rPr>
      </w:pPr>
      <w:r>
        <w:rPr>
          <w:sz w:val="22"/>
          <w:lang w:val="en-GB"/>
        </w:rPr>
        <w:t xml:space="preserve">Requested that information leaflets be sent out </w:t>
      </w:r>
      <w:r w:rsidR="009F7D94">
        <w:rPr>
          <w:sz w:val="22"/>
          <w:lang w:val="en-GB"/>
        </w:rPr>
        <w:t>to Estate Agencies</w:t>
      </w:r>
      <w:r>
        <w:rPr>
          <w:sz w:val="22"/>
          <w:lang w:val="en-GB"/>
        </w:rPr>
        <w:t xml:space="preserve"> and Rate Payers</w:t>
      </w:r>
    </w:p>
    <w:p w:rsidR="002513C0" w:rsidRDefault="002513C0" w:rsidP="00F663A1">
      <w:pPr>
        <w:pStyle w:val="ListParagraph"/>
        <w:numPr>
          <w:ilvl w:val="0"/>
          <w:numId w:val="10"/>
        </w:numPr>
        <w:rPr>
          <w:sz w:val="22"/>
          <w:lang w:val="en-GB"/>
        </w:rPr>
      </w:pPr>
      <w:r>
        <w:rPr>
          <w:sz w:val="22"/>
          <w:lang w:val="en-GB"/>
        </w:rPr>
        <w:t>Acknowledged the fact</w:t>
      </w:r>
      <w:r w:rsidR="00127252">
        <w:rPr>
          <w:sz w:val="22"/>
          <w:lang w:val="en-GB"/>
        </w:rPr>
        <w:t xml:space="preserve"> that this could address the housing crisis</w:t>
      </w:r>
      <w:r w:rsidR="005F665A">
        <w:rPr>
          <w:sz w:val="22"/>
          <w:lang w:val="en-GB"/>
        </w:rPr>
        <w:t xml:space="preserve"> and noticeable vacancy in towns and villages</w:t>
      </w:r>
    </w:p>
    <w:p w:rsidR="00127252" w:rsidRDefault="00127252" w:rsidP="00F663A1">
      <w:pPr>
        <w:pStyle w:val="ListParagraph"/>
        <w:numPr>
          <w:ilvl w:val="0"/>
          <w:numId w:val="10"/>
        </w:numPr>
        <w:rPr>
          <w:sz w:val="22"/>
          <w:lang w:val="en-GB"/>
        </w:rPr>
      </w:pPr>
      <w:r>
        <w:rPr>
          <w:sz w:val="22"/>
          <w:lang w:val="en-GB"/>
        </w:rPr>
        <w:t>Members stre</w:t>
      </w:r>
      <w:r w:rsidR="00BA40AE">
        <w:rPr>
          <w:sz w:val="22"/>
          <w:lang w:val="en-GB"/>
        </w:rPr>
        <w:t xml:space="preserve">ssed </w:t>
      </w:r>
      <w:r>
        <w:rPr>
          <w:sz w:val="22"/>
          <w:lang w:val="en-GB"/>
        </w:rPr>
        <w:t>the need to increase the funding nationally</w:t>
      </w:r>
    </w:p>
    <w:p w:rsidR="00127252" w:rsidRDefault="00127252" w:rsidP="00F663A1">
      <w:pPr>
        <w:pStyle w:val="ListParagraph"/>
        <w:numPr>
          <w:ilvl w:val="0"/>
          <w:numId w:val="10"/>
        </w:numPr>
        <w:rPr>
          <w:sz w:val="22"/>
          <w:lang w:val="en-GB"/>
        </w:rPr>
      </w:pPr>
      <w:r>
        <w:rPr>
          <w:sz w:val="22"/>
          <w:lang w:val="en-GB"/>
        </w:rPr>
        <w:t xml:space="preserve">Commented on how hard it was to get financial support </w:t>
      </w:r>
      <w:r w:rsidR="005F665A">
        <w:rPr>
          <w:sz w:val="22"/>
          <w:lang w:val="en-GB"/>
        </w:rPr>
        <w:t>needed to bring properties up to standard</w:t>
      </w:r>
    </w:p>
    <w:p w:rsidR="005F665A" w:rsidRDefault="005F665A" w:rsidP="00F663A1">
      <w:pPr>
        <w:pStyle w:val="ListParagraph"/>
        <w:numPr>
          <w:ilvl w:val="0"/>
          <w:numId w:val="10"/>
        </w:numPr>
        <w:rPr>
          <w:sz w:val="22"/>
          <w:lang w:val="en-GB"/>
        </w:rPr>
      </w:pPr>
      <w:r>
        <w:rPr>
          <w:sz w:val="22"/>
          <w:lang w:val="en-GB"/>
        </w:rPr>
        <w:t>Impediments to uptake of the scheme should be identified</w:t>
      </w:r>
    </w:p>
    <w:p w:rsidR="00127252" w:rsidRDefault="00127252" w:rsidP="00127252">
      <w:pPr>
        <w:rPr>
          <w:sz w:val="22"/>
          <w:lang w:val="en-GB"/>
        </w:rPr>
      </w:pPr>
    </w:p>
    <w:p w:rsidR="00127252" w:rsidRDefault="00127252" w:rsidP="00127252">
      <w:pPr>
        <w:jc w:val="both"/>
        <w:rPr>
          <w:sz w:val="22"/>
          <w:lang w:val="en-GB"/>
        </w:rPr>
      </w:pPr>
      <w:r>
        <w:rPr>
          <w:sz w:val="22"/>
          <w:lang w:val="en-GB"/>
        </w:rPr>
        <w:t xml:space="preserve">Members agreed to write to the Minister for Housing requesting him </w:t>
      </w:r>
      <w:r w:rsidR="00BA40AE">
        <w:rPr>
          <w:sz w:val="22"/>
          <w:lang w:val="en-GB"/>
        </w:rPr>
        <w:t>to review</w:t>
      </w:r>
      <w:r>
        <w:rPr>
          <w:sz w:val="22"/>
          <w:lang w:val="en-GB"/>
        </w:rPr>
        <w:t xml:space="preserve"> this scheme and the need to increase the funding. Members also agreed to refer this matter to Housing SPC for further discussion.</w:t>
      </w:r>
    </w:p>
    <w:p w:rsidR="00B3485F" w:rsidRDefault="00B3485F" w:rsidP="00127252">
      <w:pPr>
        <w:jc w:val="both"/>
        <w:rPr>
          <w:sz w:val="22"/>
          <w:lang w:val="en-GB"/>
        </w:rPr>
      </w:pPr>
    </w:p>
    <w:p w:rsidR="00B3485F" w:rsidRPr="00F663A1" w:rsidRDefault="00B3485F" w:rsidP="00B3485F">
      <w:pPr>
        <w:jc w:val="both"/>
        <w:rPr>
          <w:b/>
          <w:caps/>
          <w:color w:val="000000"/>
          <w:sz w:val="22"/>
          <w:u w:val="single"/>
        </w:rPr>
      </w:pPr>
      <w:r>
        <w:rPr>
          <w:b/>
          <w:caps/>
          <w:color w:val="000000"/>
          <w:sz w:val="22"/>
          <w:u w:val="single"/>
        </w:rPr>
        <w:t>Rent Freeze</w:t>
      </w:r>
    </w:p>
    <w:p w:rsidR="00B3485F" w:rsidRDefault="00B3485F" w:rsidP="00B3485F">
      <w:pPr>
        <w:tabs>
          <w:tab w:val="left" w:pos="1134"/>
          <w:tab w:val="right" w:pos="9026"/>
        </w:tabs>
        <w:jc w:val="right"/>
        <w:rPr>
          <w:rStyle w:val="s2"/>
          <w:rFonts w:asciiTheme="minorHAnsi" w:hAnsiTheme="minorHAnsi" w:cstheme="minorHAnsi"/>
          <w:b/>
          <w:color w:val="1F497D" w:themeColor="text2"/>
          <w:sz w:val="22"/>
        </w:rPr>
      </w:pPr>
      <w:r>
        <w:rPr>
          <w:rStyle w:val="s2"/>
          <w:rFonts w:asciiTheme="minorHAnsi" w:hAnsiTheme="minorHAnsi" w:cstheme="minorHAnsi"/>
          <w:b/>
          <w:smallCaps/>
          <w:color w:val="1F497D" w:themeColor="text2"/>
          <w:sz w:val="22"/>
        </w:rPr>
        <w:lastRenderedPageBreak/>
        <w:t>10</w:t>
      </w:r>
      <w:r>
        <w:rPr>
          <w:rStyle w:val="s2"/>
          <w:rFonts w:asciiTheme="minorHAnsi" w:hAnsiTheme="minorHAnsi" w:cstheme="minorHAnsi"/>
          <w:b/>
          <w:color w:val="1F497D" w:themeColor="text2"/>
          <w:sz w:val="22"/>
        </w:rPr>
        <w:t>/1</w:t>
      </w:r>
      <w:r w:rsidRPr="0098419D">
        <w:rPr>
          <w:rStyle w:val="s2"/>
          <w:rFonts w:asciiTheme="minorHAnsi" w:hAnsiTheme="minorHAnsi" w:cstheme="minorHAnsi"/>
          <w:b/>
          <w:color w:val="1F497D" w:themeColor="text2"/>
          <w:sz w:val="22"/>
        </w:rPr>
        <w:t>-</w:t>
      </w:r>
      <w:r>
        <w:rPr>
          <w:rStyle w:val="s2"/>
          <w:rFonts w:asciiTheme="minorHAnsi" w:hAnsiTheme="minorHAnsi" w:cstheme="minorHAnsi"/>
          <w:b/>
          <w:color w:val="1F497D" w:themeColor="text2"/>
          <w:sz w:val="22"/>
        </w:rPr>
        <w:t>3</w:t>
      </w:r>
    </w:p>
    <w:p w:rsidR="00B3485F" w:rsidRPr="00F663A1" w:rsidRDefault="00B3485F" w:rsidP="00B3485F">
      <w:pPr>
        <w:tabs>
          <w:tab w:val="left" w:pos="1134"/>
          <w:tab w:val="right" w:pos="9026"/>
        </w:tabs>
        <w:jc w:val="right"/>
        <w:rPr>
          <w:rStyle w:val="s2"/>
          <w:rFonts w:asciiTheme="minorHAnsi" w:hAnsiTheme="minorHAnsi" w:cstheme="minorHAnsi"/>
          <w:b/>
          <w:color w:val="1F497D" w:themeColor="text2"/>
          <w:sz w:val="10"/>
          <w:szCs w:val="10"/>
        </w:rPr>
      </w:pPr>
    </w:p>
    <w:p w:rsidR="00B3485F" w:rsidRPr="00EF033A" w:rsidRDefault="00B3485F" w:rsidP="00EF033A">
      <w:pPr>
        <w:pStyle w:val="Heading1"/>
        <w:rPr>
          <w:b w:val="0"/>
          <w:u w:val="none"/>
        </w:rPr>
      </w:pPr>
      <w:r w:rsidRPr="00EF033A">
        <w:rPr>
          <w:b w:val="0"/>
          <w:u w:val="none"/>
        </w:rPr>
        <w:t>Councillor William O’Leary, seconded by Councillor Ann Marie Ahern</w:t>
      </w:r>
    </w:p>
    <w:p w:rsidR="00B3485F" w:rsidRPr="00F663A1" w:rsidRDefault="00B3485F" w:rsidP="00B3485F">
      <w:pPr>
        <w:jc w:val="both"/>
        <w:rPr>
          <w:caps/>
          <w:color w:val="000000"/>
          <w:sz w:val="22"/>
        </w:rPr>
      </w:pPr>
    </w:p>
    <w:p w:rsidR="00B3485F" w:rsidRDefault="00B3485F" w:rsidP="00B3485F">
      <w:pPr>
        <w:jc w:val="both"/>
        <w:rPr>
          <w:b/>
          <w:i/>
          <w:sz w:val="22"/>
        </w:rPr>
      </w:pPr>
      <w:r w:rsidRPr="00B3485F">
        <w:rPr>
          <w:b/>
          <w:i/>
          <w:sz w:val="22"/>
        </w:rPr>
        <w:t>“That this Council would call on the governing body of university college cork to put in place a fixed term rent freeze on campus owned student accommodation given the fact that there has been an 19 percent increase in same over the past three years, and to further call on the governing body to consult with the students union and with Students Welfare bodies before any future alterations are made to the cost of rent on university owned accommodation.”</w:t>
      </w:r>
    </w:p>
    <w:p w:rsidR="00B3485F" w:rsidRPr="00B3485F" w:rsidRDefault="00B3485F" w:rsidP="00B3485F">
      <w:pPr>
        <w:jc w:val="both"/>
        <w:rPr>
          <w:sz w:val="22"/>
        </w:rPr>
      </w:pPr>
    </w:p>
    <w:p w:rsidR="00B3485F" w:rsidRDefault="00B3485F" w:rsidP="00B3485F">
      <w:pPr>
        <w:jc w:val="both"/>
        <w:rPr>
          <w:sz w:val="22"/>
        </w:rPr>
      </w:pPr>
      <w:r w:rsidRPr="00B3485F">
        <w:rPr>
          <w:sz w:val="22"/>
        </w:rPr>
        <w:t>During this discussion the Members made the following points:</w:t>
      </w:r>
    </w:p>
    <w:p w:rsidR="00B3485F" w:rsidRPr="00B3485F" w:rsidRDefault="00B3485F" w:rsidP="00B3485F">
      <w:pPr>
        <w:jc w:val="both"/>
        <w:rPr>
          <w:sz w:val="10"/>
          <w:szCs w:val="10"/>
        </w:rPr>
      </w:pPr>
    </w:p>
    <w:p w:rsidR="00B3485F" w:rsidRDefault="00B3485F" w:rsidP="00B3485F">
      <w:pPr>
        <w:pStyle w:val="ListParagraph"/>
        <w:numPr>
          <w:ilvl w:val="0"/>
          <w:numId w:val="11"/>
        </w:numPr>
        <w:jc w:val="both"/>
        <w:rPr>
          <w:sz w:val="22"/>
        </w:rPr>
      </w:pPr>
      <w:r>
        <w:rPr>
          <w:sz w:val="22"/>
        </w:rPr>
        <w:t xml:space="preserve">Members expressed their anger at the huge increase </w:t>
      </w:r>
      <w:r w:rsidR="009F7D94">
        <w:rPr>
          <w:sz w:val="22"/>
        </w:rPr>
        <w:t xml:space="preserve">in </w:t>
      </w:r>
      <w:r>
        <w:rPr>
          <w:sz w:val="22"/>
        </w:rPr>
        <w:t>UCC student accommodation</w:t>
      </w:r>
    </w:p>
    <w:p w:rsidR="00B3485F" w:rsidRDefault="00B3485F" w:rsidP="00B3485F">
      <w:pPr>
        <w:pStyle w:val="ListParagraph"/>
        <w:numPr>
          <w:ilvl w:val="0"/>
          <w:numId w:val="11"/>
        </w:numPr>
        <w:jc w:val="both"/>
        <w:rPr>
          <w:sz w:val="22"/>
        </w:rPr>
      </w:pPr>
      <w:r>
        <w:rPr>
          <w:sz w:val="22"/>
        </w:rPr>
        <w:t>Acknowledged the financial pressure on students and families</w:t>
      </w:r>
    </w:p>
    <w:p w:rsidR="00B3485F" w:rsidRDefault="00EC33AE" w:rsidP="00B3485F">
      <w:pPr>
        <w:pStyle w:val="ListParagraph"/>
        <w:numPr>
          <w:ilvl w:val="0"/>
          <w:numId w:val="11"/>
        </w:numPr>
        <w:jc w:val="both"/>
        <w:rPr>
          <w:sz w:val="22"/>
        </w:rPr>
      </w:pPr>
      <w:r>
        <w:rPr>
          <w:sz w:val="22"/>
        </w:rPr>
        <w:t>Members asked for fixed rent scheme on campus owned properties</w:t>
      </w:r>
    </w:p>
    <w:p w:rsidR="00EC33AE" w:rsidRDefault="00EC33AE" w:rsidP="00EC33AE">
      <w:pPr>
        <w:pStyle w:val="ListParagraph"/>
        <w:numPr>
          <w:ilvl w:val="0"/>
          <w:numId w:val="11"/>
        </w:numPr>
        <w:jc w:val="both"/>
        <w:rPr>
          <w:sz w:val="22"/>
        </w:rPr>
      </w:pPr>
      <w:r>
        <w:rPr>
          <w:sz w:val="22"/>
        </w:rPr>
        <w:t xml:space="preserve">Member expressed concerns that it will lead to only wealthy families applying for </w:t>
      </w:r>
      <w:r w:rsidR="00BA40AE">
        <w:rPr>
          <w:sz w:val="22"/>
        </w:rPr>
        <w:t xml:space="preserve">third level </w:t>
      </w:r>
      <w:r>
        <w:rPr>
          <w:sz w:val="22"/>
        </w:rPr>
        <w:t>education</w:t>
      </w:r>
    </w:p>
    <w:p w:rsidR="00EC33AE" w:rsidRDefault="00EC33AE" w:rsidP="00EC33AE">
      <w:pPr>
        <w:jc w:val="both"/>
        <w:rPr>
          <w:sz w:val="22"/>
        </w:rPr>
      </w:pPr>
    </w:p>
    <w:p w:rsidR="00EC33AE" w:rsidRDefault="00EC33AE" w:rsidP="00EC33AE">
      <w:pPr>
        <w:jc w:val="both"/>
        <w:rPr>
          <w:sz w:val="22"/>
        </w:rPr>
      </w:pPr>
      <w:r>
        <w:rPr>
          <w:sz w:val="22"/>
        </w:rPr>
        <w:t xml:space="preserve">Members agreed to write to the President of UCC and governing body of UCC to put in place a fixed term rent freeze on campus owned student accommodation. </w:t>
      </w:r>
    </w:p>
    <w:p w:rsidR="00EC33AE" w:rsidRDefault="00EC33AE" w:rsidP="00EC33AE">
      <w:pPr>
        <w:jc w:val="both"/>
        <w:rPr>
          <w:sz w:val="22"/>
        </w:rPr>
      </w:pPr>
    </w:p>
    <w:p w:rsidR="00EC33AE" w:rsidRPr="00F663A1" w:rsidRDefault="00EC33AE" w:rsidP="00EC33AE">
      <w:pPr>
        <w:jc w:val="both"/>
        <w:rPr>
          <w:b/>
          <w:caps/>
          <w:color w:val="000000"/>
          <w:sz w:val="22"/>
          <w:u w:val="single"/>
        </w:rPr>
      </w:pPr>
      <w:r>
        <w:rPr>
          <w:b/>
          <w:caps/>
          <w:color w:val="000000"/>
          <w:sz w:val="22"/>
          <w:u w:val="single"/>
        </w:rPr>
        <w:t>Register of Electors</w:t>
      </w:r>
    </w:p>
    <w:p w:rsidR="00EC33AE" w:rsidRDefault="00EC33AE" w:rsidP="00EC33AE">
      <w:pPr>
        <w:tabs>
          <w:tab w:val="left" w:pos="1134"/>
          <w:tab w:val="right" w:pos="9026"/>
        </w:tabs>
        <w:jc w:val="right"/>
        <w:rPr>
          <w:rStyle w:val="s2"/>
          <w:rFonts w:asciiTheme="minorHAnsi" w:hAnsiTheme="minorHAnsi" w:cstheme="minorHAnsi"/>
          <w:b/>
          <w:color w:val="1F497D" w:themeColor="text2"/>
          <w:sz w:val="22"/>
        </w:rPr>
      </w:pPr>
      <w:r>
        <w:rPr>
          <w:rStyle w:val="s2"/>
          <w:rFonts w:asciiTheme="minorHAnsi" w:hAnsiTheme="minorHAnsi" w:cstheme="minorHAnsi"/>
          <w:b/>
          <w:smallCaps/>
          <w:color w:val="1F497D" w:themeColor="text2"/>
          <w:sz w:val="22"/>
        </w:rPr>
        <w:t>11</w:t>
      </w:r>
      <w:r>
        <w:rPr>
          <w:rStyle w:val="s2"/>
          <w:rFonts w:asciiTheme="minorHAnsi" w:hAnsiTheme="minorHAnsi" w:cstheme="minorHAnsi"/>
          <w:b/>
          <w:color w:val="1F497D" w:themeColor="text2"/>
          <w:sz w:val="22"/>
        </w:rPr>
        <w:t>/1</w:t>
      </w:r>
      <w:r w:rsidRPr="0098419D">
        <w:rPr>
          <w:rStyle w:val="s2"/>
          <w:rFonts w:asciiTheme="minorHAnsi" w:hAnsiTheme="minorHAnsi" w:cstheme="minorHAnsi"/>
          <w:b/>
          <w:color w:val="1F497D" w:themeColor="text2"/>
          <w:sz w:val="22"/>
        </w:rPr>
        <w:t>-</w:t>
      </w:r>
      <w:r>
        <w:rPr>
          <w:rStyle w:val="s2"/>
          <w:rFonts w:asciiTheme="minorHAnsi" w:hAnsiTheme="minorHAnsi" w:cstheme="minorHAnsi"/>
          <w:b/>
          <w:color w:val="1F497D" w:themeColor="text2"/>
          <w:sz w:val="22"/>
        </w:rPr>
        <w:t>3</w:t>
      </w:r>
    </w:p>
    <w:p w:rsidR="00EC33AE" w:rsidRPr="00F663A1" w:rsidRDefault="00EC33AE" w:rsidP="00EC33AE">
      <w:pPr>
        <w:tabs>
          <w:tab w:val="left" w:pos="1134"/>
          <w:tab w:val="right" w:pos="9026"/>
        </w:tabs>
        <w:jc w:val="right"/>
        <w:rPr>
          <w:rStyle w:val="s2"/>
          <w:rFonts w:asciiTheme="minorHAnsi" w:hAnsiTheme="minorHAnsi" w:cstheme="minorHAnsi"/>
          <w:b/>
          <w:color w:val="1F497D" w:themeColor="text2"/>
          <w:sz w:val="10"/>
          <w:szCs w:val="10"/>
        </w:rPr>
      </w:pPr>
    </w:p>
    <w:p w:rsidR="00EC33AE" w:rsidRPr="00EF033A" w:rsidRDefault="00EC33AE" w:rsidP="00EF033A">
      <w:pPr>
        <w:pStyle w:val="Heading1"/>
        <w:rPr>
          <w:b w:val="0"/>
          <w:u w:val="none"/>
        </w:rPr>
      </w:pPr>
      <w:r w:rsidRPr="00EF033A">
        <w:rPr>
          <w:b w:val="0"/>
          <w:u w:val="none"/>
        </w:rPr>
        <w:t>Councillor Liam Madden, seconded by Councillor Frank o’flynn</w:t>
      </w:r>
    </w:p>
    <w:p w:rsidR="00EC33AE" w:rsidRPr="00F663A1" w:rsidRDefault="00EC33AE" w:rsidP="00EC33AE">
      <w:pPr>
        <w:jc w:val="both"/>
        <w:rPr>
          <w:caps/>
          <w:color w:val="000000"/>
          <w:sz w:val="22"/>
        </w:rPr>
      </w:pPr>
    </w:p>
    <w:p w:rsidR="00EC33AE" w:rsidRDefault="00EC33AE" w:rsidP="00EC33AE">
      <w:pPr>
        <w:jc w:val="both"/>
        <w:rPr>
          <w:b/>
          <w:i/>
          <w:sz w:val="22"/>
        </w:rPr>
      </w:pPr>
      <w:r w:rsidRPr="00EC33AE">
        <w:rPr>
          <w:b/>
          <w:i/>
          <w:sz w:val="22"/>
        </w:rPr>
        <w:t>“A few months back I had a motion about reforming voting system. I am asking Cork County Council to look at present registers to properly update these as people that have moved out of areas or that have died are still on registers ten years later.”</w:t>
      </w:r>
    </w:p>
    <w:p w:rsidR="00EC33AE" w:rsidRDefault="00EC33AE" w:rsidP="00EC33AE">
      <w:pPr>
        <w:jc w:val="both"/>
        <w:rPr>
          <w:b/>
          <w:i/>
          <w:sz w:val="22"/>
        </w:rPr>
      </w:pPr>
    </w:p>
    <w:p w:rsidR="00EC33AE" w:rsidRDefault="00EC33AE" w:rsidP="00EC33AE">
      <w:pPr>
        <w:jc w:val="both"/>
        <w:rPr>
          <w:sz w:val="22"/>
        </w:rPr>
      </w:pPr>
      <w:r w:rsidRPr="00EC33AE">
        <w:rPr>
          <w:sz w:val="22"/>
        </w:rPr>
        <w:t>Members noted the response from Ms. Patricia Liddy, Director of Service, Corporate Services</w:t>
      </w:r>
      <w:r>
        <w:rPr>
          <w:sz w:val="22"/>
        </w:rPr>
        <w:t>.</w:t>
      </w:r>
    </w:p>
    <w:p w:rsidR="00EC33AE" w:rsidRDefault="00EC33AE" w:rsidP="00EC33AE">
      <w:pPr>
        <w:jc w:val="both"/>
        <w:rPr>
          <w:sz w:val="22"/>
        </w:rPr>
      </w:pPr>
    </w:p>
    <w:p w:rsidR="00EC33AE" w:rsidRPr="00EC33AE" w:rsidRDefault="00EC33AE" w:rsidP="00EC33AE">
      <w:pPr>
        <w:jc w:val="both"/>
        <w:rPr>
          <w:rFonts w:ascii="Times New Roman Bold" w:hAnsi="Times New Roman Bold"/>
          <w:b/>
          <w:szCs w:val="24"/>
        </w:rPr>
      </w:pPr>
      <w:r w:rsidRPr="00EC33AE">
        <w:rPr>
          <w:b/>
          <w:szCs w:val="24"/>
        </w:rPr>
        <w:t>RESPONSE:</w:t>
      </w:r>
    </w:p>
    <w:p w:rsidR="00EC33AE" w:rsidRDefault="00EC33AE" w:rsidP="00EC33AE">
      <w:pPr>
        <w:jc w:val="both"/>
        <w:rPr>
          <w:sz w:val="22"/>
        </w:rPr>
      </w:pPr>
    </w:p>
    <w:p w:rsidR="00EC33AE" w:rsidRPr="00EC33AE" w:rsidRDefault="00EC33AE" w:rsidP="00EC33AE">
      <w:pPr>
        <w:jc w:val="both"/>
        <w:rPr>
          <w:b/>
          <w:sz w:val="22"/>
          <w:u w:val="single"/>
        </w:rPr>
      </w:pPr>
      <w:r w:rsidRPr="00EC33AE">
        <w:rPr>
          <w:b/>
          <w:sz w:val="22"/>
          <w:u w:val="single"/>
        </w:rPr>
        <w:t>Preparation and management of the Register of Electors</w:t>
      </w:r>
    </w:p>
    <w:p w:rsidR="00EC33AE" w:rsidRPr="00EC33AE" w:rsidRDefault="00EC33AE" w:rsidP="00EC33AE">
      <w:pPr>
        <w:jc w:val="both"/>
        <w:rPr>
          <w:b/>
          <w:sz w:val="22"/>
          <w:u w:val="single"/>
        </w:rPr>
      </w:pPr>
    </w:p>
    <w:p w:rsidR="00EC33AE" w:rsidRPr="00EC33AE" w:rsidRDefault="00EC33AE" w:rsidP="00EC33AE">
      <w:pPr>
        <w:jc w:val="both"/>
        <w:rPr>
          <w:sz w:val="22"/>
        </w:rPr>
      </w:pPr>
      <w:r w:rsidRPr="00EC33AE">
        <w:rPr>
          <w:sz w:val="22"/>
        </w:rPr>
        <w:t xml:space="preserve">The Franchise Section of Cork County Council undertakes work to update the Register of Electors, in line with </w:t>
      </w:r>
      <w:r w:rsidRPr="00EC33AE">
        <w:rPr>
          <w:b/>
          <w:sz w:val="22"/>
        </w:rPr>
        <w:t>national procedures</w:t>
      </w:r>
      <w:r w:rsidRPr="00EC33AE">
        <w:rPr>
          <w:sz w:val="22"/>
        </w:rPr>
        <w:t xml:space="preserve"> and all obligations are met with regard to the maintenance of same.  The following are some of the additional steps undertaken by Cork County Council to review the Register:</w:t>
      </w:r>
    </w:p>
    <w:p w:rsidR="00EC33AE" w:rsidRPr="00EC33AE" w:rsidRDefault="00EC33AE" w:rsidP="00EC33AE">
      <w:pPr>
        <w:pStyle w:val="ListParagraph"/>
        <w:numPr>
          <w:ilvl w:val="0"/>
          <w:numId w:val="12"/>
        </w:numPr>
        <w:contextualSpacing w:val="0"/>
        <w:jc w:val="both"/>
        <w:rPr>
          <w:sz w:val="22"/>
          <w:szCs w:val="22"/>
        </w:rPr>
      </w:pPr>
      <w:r w:rsidRPr="00EC33AE">
        <w:rPr>
          <w:sz w:val="22"/>
          <w:szCs w:val="22"/>
        </w:rPr>
        <w:t>Forms in use are supplied by the Department of Housing, Planning &amp; Local Government – supplies are circulated to post offices, Garda stations, public libraries and Council offices.</w:t>
      </w:r>
    </w:p>
    <w:p w:rsidR="00EC33AE" w:rsidRPr="00EC33AE" w:rsidRDefault="00EC33AE" w:rsidP="00EC33AE">
      <w:pPr>
        <w:pStyle w:val="ListParagraph"/>
        <w:numPr>
          <w:ilvl w:val="0"/>
          <w:numId w:val="12"/>
        </w:numPr>
        <w:contextualSpacing w:val="0"/>
        <w:jc w:val="both"/>
        <w:rPr>
          <w:sz w:val="22"/>
          <w:szCs w:val="22"/>
        </w:rPr>
      </w:pPr>
      <w:r w:rsidRPr="00EC33AE">
        <w:rPr>
          <w:sz w:val="22"/>
          <w:szCs w:val="22"/>
        </w:rPr>
        <w:t>Schools are contacted to register students who turn 18.</w:t>
      </w:r>
    </w:p>
    <w:p w:rsidR="00EC33AE" w:rsidRPr="00EC33AE" w:rsidRDefault="00EC33AE" w:rsidP="00EC33AE">
      <w:pPr>
        <w:pStyle w:val="ListParagraph"/>
        <w:numPr>
          <w:ilvl w:val="0"/>
          <w:numId w:val="12"/>
        </w:numPr>
        <w:contextualSpacing w:val="0"/>
        <w:jc w:val="both"/>
        <w:rPr>
          <w:sz w:val="22"/>
          <w:szCs w:val="22"/>
        </w:rPr>
      </w:pPr>
      <w:r w:rsidRPr="00EC33AE">
        <w:rPr>
          <w:sz w:val="22"/>
          <w:szCs w:val="22"/>
        </w:rPr>
        <w:t>Communication with Nursing Homes and Hospitals to register residents.</w:t>
      </w:r>
    </w:p>
    <w:p w:rsidR="00EC33AE" w:rsidRPr="00EC33AE" w:rsidRDefault="00EC33AE" w:rsidP="00EC33AE">
      <w:pPr>
        <w:pStyle w:val="ListParagraph"/>
        <w:numPr>
          <w:ilvl w:val="0"/>
          <w:numId w:val="12"/>
        </w:numPr>
        <w:contextualSpacing w:val="0"/>
        <w:jc w:val="both"/>
        <w:rPr>
          <w:sz w:val="22"/>
          <w:szCs w:val="22"/>
        </w:rPr>
      </w:pPr>
      <w:r w:rsidRPr="00EC33AE">
        <w:rPr>
          <w:sz w:val="22"/>
          <w:szCs w:val="22"/>
        </w:rPr>
        <w:t>Death Events notices are reviewed on a weekly basis to remove voters who have passed away.</w:t>
      </w:r>
    </w:p>
    <w:p w:rsidR="00EC33AE" w:rsidRPr="00EC33AE" w:rsidRDefault="00EC33AE" w:rsidP="00EC33AE">
      <w:pPr>
        <w:pStyle w:val="ListParagraph"/>
        <w:numPr>
          <w:ilvl w:val="0"/>
          <w:numId w:val="12"/>
        </w:numPr>
        <w:contextualSpacing w:val="0"/>
        <w:jc w:val="both"/>
        <w:rPr>
          <w:sz w:val="22"/>
          <w:szCs w:val="22"/>
        </w:rPr>
      </w:pPr>
      <w:r w:rsidRPr="00EC33AE">
        <w:rPr>
          <w:sz w:val="22"/>
          <w:szCs w:val="22"/>
        </w:rPr>
        <w:t>National and local media campaigns are undertaken.</w:t>
      </w:r>
    </w:p>
    <w:p w:rsidR="00EC33AE" w:rsidRPr="00EC33AE" w:rsidRDefault="00EC33AE" w:rsidP="00EC33AE">
      <w:pPr>
        <w:jc w:val="both"/>
        <w:rPr>
          <w:sz w:val="22"/>
        </w:rPr>
      </w:pPr>
    </w:p>
    <w:p w:rsidR="00EC33AE" w:rsidRPr="00EC33AE" w:rsidRDefault="00EC33AE" w:rsidP="00EC33AE">
      <w:pPr>
        <w:jc w:val="both"/>
        <w:rPr>
          <w:sz w:val="22"/>
        </w:rPr>
      </w:pPr>
      <w:r w:rsidRPr="00EC33AE">
        <w:rPr>
          <w:sz w:val="22"/>
        </w:rPr>
        <w:t>The onus is on individual voters to ensure that their name appears on the register and that their registration details are correct.</w:t>
      </w:r>
    </w:p>
    <w:p w:rsidR="00EC33AE" w:rsidRPr="00EC33AE" w:rsidRDefault="00EC33AE" w:rsidP="00EC33AE">
      <w:pPr>
        <w:ind w:right="150"/>
        <w:jc w:val="both"/>
        <w:rPr>
          <w:sz w:val="22"/>
        </w:rPr>
      </w:pPr>
    </w:p>
    <w:p w:rsidR="00EC33AE" w:rsidRPr="00EC33AE" w:rsidRDefault="00EC33AE" w:rsidP="00EC33AE">
      <w:pPr>
        <w:jc w:val="both"/>
        <w:rPr>
          <w:b/>
          <w:sz w:val="22"/>
          <w:u w:val="single"/>
        </w:rPr>
      </w:pPr>
      <w:r w:rsidRPr="00EC33AE">
        <w:rPr>
          <w:b/>
          <w:sz w:val="22"/>
          <w:u w:val="single"/>
        </w:rPr>
        <w:t>Updates in cases of people who have died</w:t>
      </w:r>
    </w:p>
    <w:p w:rsidR="00EC33AE" w:rsidRPr="00EC33AE" w:rsidRDefault="00EC33AE" w:rsidP="00EC33AE">
      <w:pPr>
        <w:jc w:val="both"/>
        <w:rPr>
          <w:b/>
          <w:sz w:val="22"/>
          <w:u w:val="single"/>
        </w:rPr>
      </w:pPr>
    </w:p>
    <w:p w:rsidR="00EC33AE" w:rsidRPr="00EC33AE" w:rsidRDefault="00EC33AE" w:rsidP="00EC33AE">
      <w:pPr>
        <w:jc w:val="both"/>
        <w:rPr>
          <w:sz w:val="22"/>
        </w:rPr>
      </w:pPr>
      <w:r w:rsidRPr="00EC33AE">
        <w:rPr>
          <w:sz w:val="22"/>
        </w:rPr>
        <w:t xml:space="preserve">Cork County Council regularly reviews the Death Events Publication Service provided by the General Register Office and which is available to all public sector bodies.  In addition, family members </w:t>
      </w:r>
      <w:r w:rsidRPr="00EC33AE">
        <w:rPr>
          <w:sz w:val="22"/>
        </w:rPr>
        <w:lastRenderedPageBreak/>
        <w:t>provide details of those who have died which the local authority then cross-checks with the Death Events Service. The removal of names can only be effected when the new register is prepared – in November each year. The Department has indicated that this rigidity will be addressed as part of the ongoing national modernisation project.</w:t>
      </w:r>
    </w:p>
    <w:p w:rsidR="00EC33AE" w:rsidRPr="00EC33AE" w:rsidRDefault="00EC33AE" w:rsidP="00EC33AE">
      <w:pPr>
        <w:jc w:val="both"/>
        <w:rPr>
          <w:b/>
          <w:sz w:val="22"/>
        </w:rPr>
      </w:pPr>
    </w:p>
    <w:p w:rsidR="00EC33AE" w:rsidRPr="00EC33AE" w:rsidRDefault="00EC33AE" w:rsidP="00EC33AE">
      <w:pPr>
        <w:jc w:val="both"/>
        <w:rPr>
          <w:sz w:val="22"/>
        </w:rPr>
      </w:pPr>
      <w:r w:rsidRPr="00EC33AE">
        <w:rPr>
          <w:sz w:val="22"/>
        </w:rPr>
        <w:t>In December, 2019 the government announced approval of a series of policy proposals aimed at modernising the electoral registration process.</w:t>
      </w:r>
    </w:p>
    <w:p w:rsidR="00EC33AE" w:rsidRPr="00EC33AE" w:rsidRDefault="00EC33AE" w:rsidP="00EC33AE">
      <w:pPr>
        <w:jc w:val="both"/>
        <w:rPr>
          <w:sz w:val="22"/>
        </w:rPr>
      </w:pPr>
    </w:p>
    <w:p w:rsidR="00EC33AE" w:rsidRPr="00EC33AE" w:rsidRDefault="00EC33AE" w:rsidP="00EC33AE">
      <w:pPr>
        <w:jc w:val="both"/>
        <w:rPr>
          <w:sz w:val="22"/>
        </w:rPr>
      </w:pPr>
      <w:r w:rsidRPr="00EC33AE">
        <w:rPr>
          <w:sz w:val="22"/>
        </w:rPr>
        <w:t>The proposed reforms include:</w:t>
      </w:r>
    </w:p>
    <w:p w:rsidR="00EC33AE" w:rsidRPr="00EC33AE" w:rsidRDefault="00EC33AE" w:rsidP="00EC33AE">
      <w:pPr>
        <w:jc w:val="both"/>
        <w:rPr>
          <w:sz w:val="22"/>
        </w:rPr>
      </w:pPr>
    </w:p>
    <w:p w:rsidR="00EC33AE" w:rsidRPr="00EC33AE" w:rsidRDefault="00EC33AE" w:rsidP="00EC33AE">
      <w:pPr>
        <w:pStyle w:val="ListParagraph"/>
        <w:numPr>
          <w:ilvl w:val="0"/>
          <w:numId w:val="13"/>
        </w:numPr>
        <w:contextualSpacing w:val="0"/>
        <w:jc w:val="both"/>
        <w:rPr>
          <w:sz w:val="22"/>
          <w:szCs w:val="22"/>
        </w:rPr>
      </w:pPr>
      <w:r w:rsidRPr="00EC33AE">
        <w:rPr>
          <w:sz w:val="22"/>
          <w:szCs w:val="22"/>
        </w:rPr>
        <w:t>Simplification of forms and the registration process</w:t>
      </w:r>
    </w:p>
    <w:p w:rsidR="00EC33AE" w:rsidRPr="00EC33AE" w:rsidRDefault="00EC33AE" w:rsidP="00EC33AE">
      <w:pPr>
        <w:pStyle w:val="ListParagraph"/>
        <w:numPr>
          <w:ilvl w:val="0"/>
          <w:numId w:val="13"/>
        </w:numPr>
        <w:contextualSpacing w:val="0"/>
        <w:jc w:val="both"/>
        <w:rPr>
          <w:sz w:val="22"/>
          <w:szCs w:val="22"/>
        </w:rPr>
      </w:pPr>
      <w:r w:rsidRPr="00EC33AE">
        <w:rPr>
          <w:sz w:val="22"/>
          <w:szCs w:val="22"/>
        </w:rPr>
        <w:t>A rolling (continuously updated) electoral register</w:t>
      </w:r>
    </w:p>
    <w:p w:rsidR="00EC33AE" w:rsidRPr="00EC33AE" w:rsidRDefault="00EC33AE" w:rsidP="00EC33AE">
      <w:pPr>
        <w:pStyle w:val="ListParagraph"/>
        <w:numPr>
          <w:ilvl w:val="0"/>
          <w:numId w:val="13"/>
        </w:numPr>
        <w:contextualSpacing w:val="0"/>
        <w:jc w:val="both"/>
        <w:rPr>
          <w:sz w:val="22"/>
          <w:szCs w:val="22"/>
        </w:rPr>
      </w:pPr>
      <w:r w:rsidRPr="00EC33AE">
        <w:rPr>
          <w:sz w:val="22"/>
          <w:szCs w:val="22"/>
        </w:rPr>
        <w:t>Optional online registration (with the option of registering with paper forms continuing) and secure self-service</w:t>
      </w:r>
    </w:p>
    <w:p w:rsidR="00EC33AE" w:rsidRPr="00EC33AE" w:rsidRDefault="00EC33AE" w:rsidP="00EC33AE">
      <w:pPr>
        <w:pStyle w:val="ListParagraph"/>
        <w:numPr>
          <w:ilvl w:val="0"/>
          <w:numId w:val="13"/>
        </w:numPr>
        <w:contextualSpacing w:val="0"/>
        <w:jc w:val="both"/>
        <w:rPr>
          <w:sz w:val="22"/>
          <w:szCs w:val="22"/>
        </w:rPr>
      </w:pPr>
      <w:r w:rsidRPr="00EC33AE">
        <w:rPr>
          <w:sz w:val="22"/>
          <w:szCs w:val="22"/>
        </w:rPr>
        <w:t>A move to individual registration only (replacing the household registration process)</w:t>
      </w:r>
    </w:p>
    <w:p w:rsidR="00EC33AE" w:rsidRPr="00EC33AE" w:rsidRDefault="00EC33AE" w:rsidP="00EC33AE">
      <w:pPr>
        <w:pStyle w:val="ListParagraph"/>
        <w:numPr>
          <w:ilvl w:val="0"/>
          <w:numId w:val="13"/>
        </w:numPr>
        <w:contextualSpacing w:val="0"/>
        <w:jc w:val="both"/>
        <w:rPr>
          <w:sz w:val="22"/>
          <w:szCs w:val="22"/>
        </w:rPr>
      </w:pPr>
      <w:r w:rsidRPr="00EC33AE">
        <w:rPr>
          <w:sz w:val="22"/>
          <w:szCs w:val="22"/>
        </w:rPr>
        <w:t>Enabling a single national electoral register database with unique identifiers</w:t>
      </w:r>
    </w:p>
    <w:p w:rsidR="00EC33AE" w:rsidRPr="00EC33AE" w:rsidRDefault="00EC33AE" w:rsidP="00EC33AE">
      <w:pPr>
        <w:pStyle w:val="ListParagraph"/>
        <w:numPr>
          <w:ilvl w:val="0"/>
          <w:numId w:val="13"/>
        </w:numPr>
        <w:contextualSpacing w:val="0"/>
        <w:jc w:val="both"/>
        <w:rPr>
          <w:sz w:val="22"/>
          <w:szCs w:val="22"/>
        </w:rPr>
      </w:pPr>
      <w:r w:rsidRPr="00EC33AE">
        <w:rPr>
          <w:sz w:val="22"/>
          <w:szCs w:val="22"/>
        </w:rPr>
        <w:t>A move to a system of identify verification using one’s PPSN</w:t>
      </w:r>
    </w:p>
    <w:p w:rsidR="00EC33AE" w:rsidRPr="00EC33AE" w:rsidRDefault="00EC33AE" w:rsidP="00EC33AE">
      <w:pPr>
        <w:pStyle w:val="ListParagraph"/>
        <w:numPr>
          <w:ilvl w:val="0"/>
          <w:numId w:val="13"/>
        </w:numPr>
        <w:contextualSpacing w:val="0"/>
        <w:jc w:val="both"/>
        <w:rPr>
          <w:sz w:val="22"/>
          <w:szCs w:val="22"/>
        </w:rPr>
      </w:pPr>
      <w:r w:rsidRPr="00EC33AE">
        <w:rPr>
          <w:sz w:val="22"/>
          <w:szCs w:val="22"/>
        </w:rPr>
        <w:t>Limited data sharing between public bodies and electoral registration authorities (local authorities) to maintain accuracy and comprehensiveness</w:t>
      </w:r>
    </w:p>
    <w:p w:rsidR="00EC33AE" w:rsidRPr="00EC33AE" w:rsidRDefault="00EC33AE" w:rsidP="00EC33AE">
      <w:pPr>
        <w:pStyle w:val="ListParagraph"/>
        <w:numPr>
          <w:ilvl w:val="0"/>
          <w:numId w:val="13"/>
        </w:numPr>
        <w:contextualSpacing w:val="0"/>
        <w:jc w:val="both"/>
        <w:rPr>
          <w:sz w:val="22"/>
          <w:szCs w:val="22"/>
        </w:rPr>
      </w:pPr>
      <w:r w:rsidRPr="00EC33AE">
        <w:rPr>
          <w:sz w:val="22"/>
          <w:szCs w:val="22"/>
        </w:rPr>
        <w:t>A system of anonymous registration for persons whose safety may be at risk</w:t>
      </w:r>
    </w:p>
    <w:p w:rsidR="00EC33AE" w:rsidRPr="00EC33AE" w:rsidRDefault="00EC33AE" w:rsidP="00EC33AE">
      <w:pPr>
        <w:pStyle w:val="ListParagraph"/>
        <w:numPr>
          <w:ilvl w:val="0"/>
          <w:numId w:val="13"/>
        </w:numPr>
        <w:contextualSpacing w:val="0"/>
        <w:jc w:val="both"/>
        <w:rPr>
          <w:sz w:val="22"/>
          <w:szCs w:val="22"/>
        </w:rPr>
      </w:pPr>
      <w:r w:rsidRPr="00EC33AE">
        <w:rPr>
          <w:sz w:val="22"/>
          <w:szCs w:val="22"/>
        </w:rPr>
        <w:t>Improved provision for registration for those with no fixed address</w:t>
      </w:r>
    </w:p>
    <w:p w:rsidR="00EC33AE" w:rsidRPr="00EC33AE" w:rsidRDefault="00EC33AE" w:rsidP="00EC33AE">
      <w:pPr>
        <w:pStyle w:val="ListParagraph"/>
        <w:numPr>
          <w:ilvl w:val="0"/>
          <w:numId w:val="13"/>
        </w:numPr>
        <w:contextualSpacing w:val="0"/>
        <w:jc w:val="both"/>
        <w:rPr>
          <w:sz w:val="22"/>
          <w:szCs w:val="22"/>
        </w:rPr>
      </w:pPr>
      <w:r w:rsidRPr="00EC33AE">
        <w:rPr>
          <w:sz w:val="22"/>
          <w:szCs w:val="22"/>
        </w:rPr>
        <w:t xml:space="preserve">Pre-registration for 16 and 17 year olds </w:t>
      </w:r>
    </w:p>
    <w:p w:rsidR="00EC33AE" w:rsidRPr="00EC33AE" w:rsidRDefault="00EC33AE" w:rsidP="00EC33AE">
      <w:pPr>
        <w:jc w:val="both"/>
        <w:rPr>
          <w:sz w:val="22"/>
        </w:rPr>
      </w:pPr>
    </w:p>
    <w:p w:rsidR="00EC33AE" w:rsidRPr="00EC33AE" w:rsidRDefault="00EC33AE" w:rsidP="00EC33AE">
      <w:pPr>
        <w:jc w:val="both"/>
        <w:rPr>
          <w:sz w:val="22"/>
        </w:rPr>
      </w:pPr>
      <w:r w:rsidRPr="00EC33AE">
        <w:rPr>
          <w:sz w:val="22"/>
        </w:rPr>
        <w:t>The Department of Housing Planning and Local Government is preparing the outline of proposed legislation to implement these reforms.</w:t>
      </w:r>
    </w:p>
    <w:p w:rsidR="00EC33AE" w:rsidRDefault="00EC33AE" w:rsidP="00EC33AE">
      <w:pPr>
        <w:jc w:val="both"/>
        <w:rPr>
          <w:sz w:val="22"/>
        </w:rPr>
      </w:pPr>
    </w:p>
    <w:p w:rsidR="00EC33AE" w:rsidRDefault="00EC33AE" w:rsidP="00EC33AE">
      <w:pPr>
        <w:jc w:val="both"/>
        <w:rPr>
          <w:sz w:val="22"/>
        </w:rPr>
      </w:pPr>
      <w:r>
        <w:rPr>
          <w:sz w:val="22"/>
        </w:rPr>
        <w:t>During this discussion the Members made the following points:</w:t>
      </w:r>
    </w:p>
    <w:p w:rsidR="003333BA" w:rsidRDefault="003333BA" w:rsidP="00EC33AE">
      <w:pPr>
        <w:jc w:val="both"/>
        <w:rPr>
          <w:sz w:val="22"/>
        </w:rPr>
      </w:pPr>
    </w:p>
    <w:p w:rsidR="00EC33AE" w:rsidRPr="00EC33AE" w:rsidRDefault="00EC33AE" w:rsidP="00EC33AE">
      <w:pPr>
        <w:jc w:val="both"/>
        <w:rPr>
          <w:sz w:val="10"/>
          <w:szCs w:val="10"/>
        </w:rPr>
      </w:pPr>
    </w:p>
    <w:p w:rsidR="003333BA" w:rsidRDefault="003333BA" w:rsidP="00EC33AE">
      <w:pPr>
        <w:pStyle w:val="ListParagraph"/>
        <w:numPr>
          <w:ilvl w:val="0"/>
          <w:numId w:val="14"/>
        </w:numPr>
        <w:jc w:val="both"/>
        <w:rPr>
          <w:sz w:val="22"/>
        </w:rPr>
      </w:pPr>
      <w:r>
        <w:rPr>
          <w:sz w:val="22"/>
        </w:rPr>
        <w:t>Members expressed their dissatisfaction with the system which is not fit for purpose</w:t>
      </w:r>
    </w:p>
    <w:p w:rsidR="00EC33AE" w:rsidRDefault="003333BA" w:rsidP="00EC33AE">
      <w:pPr>
        <w:pStyle w:val="ListParagraph"/>
        <w:numPr>
          <w:ilvl w:val="0"/>
          <w:numId w:val="14"/>
        </w:numPr>
        <w:jc w:val="both"/>
        <w:rPr>
          <w:sz w:val="22"/>
        </w:rPr>
      </w:pPr>
      <w:r>
        <w:rPr>
          <w:sz w:val="22"/>
        </w:rPr>
        <w:t>Members discussed how a system using PPSN numbers needs to be put in place</w:t>
      </w:r>
    </w:p>
    <w:p w:rsidR="003333BA" w:rsidRDefault="003333BA" w:rsidP="00EC33AE">
      <w:pPr>
        <w:pStyle w:val="ListParagraph"/>
        <w:numPr>
          <w:ilvl w:val="0"/>
          <w:numId w:val="14"/>
        </w:numPr>
        <w:jc w:val="both"/>
        <w:rPr>
          <w:sz w:val="22"/>
        </w:rPr>
      </w:pPr>
      <w:r>
        <w:rPr>
          <w:sz w:val="22"/>
        </w:rPr>
        <w:t>Deceased people not being deleted off the register which is upsetting for families</w:t>
      </w:r>
    </w:p>
    <w:p w:rsidR="003333BA" w:rsidRDefault="003333BA" w:rsidP="00EC33AE">
      <w:pPr>
        <w:pStyle w:val="ListParagraph"/>
        <w:numPr>
          <w:ilvl w:val="0"/>
          <w:numId w:val="14"/>
        </w:numPr>
        <w:jc w:val="both"/>
        <w:rPr>
          <w:sz w:val="22"/>
        </w:rPr>
      </w:pPr>
      <w:r>
        <w:rPr>
          <w:sz w:val="22"/>
        </w:rPr>
        <w:t xml:space="preserve">Members </w:t>
      </w:r>
      <w:r w:rsidR="00BA40AE">
        <w:rPr>
          <w:sz w:val="22"/>
        </w:rPr>
        <w:t>suggested</w:t>
      </w:r>
      <w:r>
        <w:rPr>
          <w:sz w:val="22"/>
        </w:rPr>
        <w:t xml:space="preserve"> that census 2021 is a strong base to update this system nationally</w:t>
      </w:r>
    </w:p>
    <w:p w:rsidR="0046274B" w:rsidRDefault="0046274B" w:rsidP="0046274B">
      <w:pPr>
        <w:jc w:val="both"/>
        <w:rPr>
          <w:sz w:val="22"/>
        </w:rPr>
      </w:pPr>
    </w:p>
    <w:p w:rsidR="001F61FB" w:rsidRDefault="001F61FB" w:rsidP="0046274B">
      <w:pPr>
        <w:jc w:val="both"/>
        <w:rPr>
          <w:sz w:val="22"/>
        </w:rPr>
      </w:pPr>
      <w:r>
        <w:rPr>
          <w:sz w:val="22"/>
        </w:rPr>
        <w:t xml:space="preserve">The Deputy Chief Executive outlined that a written request is required to remove a person from the Register of Electors. He also outlined that there is a delay in giving effect to changes as the new register comes into force in November of each year. </w:t>
      </w:r>
    </w:p>
    <w:p w:rsidR="001F61FB" w:rsidRDefault="001F61FB" w:rsidP="0046274B">
      <w:pPr>
        <w:jc w:val="both"/>
        <w:rPr>
          <w:sz w:val="22"/>
        </w:rPr>
      </w:pPr>
    </w:p>
    <w:p w:rsidR="0046274B" w:rsidRDefault="0046274B" w:rsidP="0046274B">
      <w:pPr>
        <w:jc w:val="both"/>
        <w:rPr>
          <w:sz w:val="22"/>
        </w:rPr>
      </w:pPr>
      <w:r>
        <w:rPr>
          <w:sz w:val="22"/>
        </w:rPr>
        <w:t>Member requested</w:t>
      </w:r>
      <w:r w:rsidR="00BA40AE">
        <w:rPr>
          <w:sz w:val="22"/>
        </w:rPr>
        <w:t xml:space="preserve"> that the C</w:t>
      </w:r>
      <w:r w:rsidR="009F7D94">
        <w:rPr>
          <w:sz w:val="22"/>
        </w:rPr>
        <w:t>ouncil would</w:t>
      </w:r>
      <w:r w:rsidR="00EF033A">
        <w:rPr>
          <w:sz w:val="22"/>
        </w:rPr>
        <w:t xml:space="preserve"> write to the Minister requesting an update on the review into modernisation for the Register of Electors.</w:t>
      </w:r>
    </w:p>
    <w:p w:rsidR="001F61FB" w:rsidRDefault="001F61FB" w:rsidP="0046274B">
      <w:pPr>
        <w:jc w:val="both"/>
        <w:rPr>
          <w:sz w:val="22"/>
        </w:rPr>
      </w:pPr>
    </w:p>
    <w:p w:rsidR="00EF033A" w:rsidRPr="0046274B" w:rsidRDefault="00EF033A" w:rsidP="0046274B">
      <w:pPr>
        <w:jc w:val="both"/>
        <w:rPr>
          <w:sz w:val="22"/>
        </w:rPr>
      </w:pPr>
    </w:p>
    <w:p w:rsidR="00EF033A" w:rsidRPr="00B61D20" w:rsidRDefault="00EF033A" w:rsidP="00EF033A">
      <w:pPr>
        <w:jc w:val="both"/>
        <w:rPr>
          <w:b/>
          <w:caps/>
          <w:sz w:val="22"/>
          <w:u w:val="single"/>
        </w:rPr>
      </w:pPr>
      <w:r w:rsidRPr="00B61D20">
        <w:rPr>
          <w:b/>
          <w:caps/>
          <w:sz w:val="22"/>
          <w:u w:val="single"/>
        </w:rPr>
        <w:t>irish water</w:t>
      </w:r>
    </w:p>
    <w:p w:rsidR="00EF033A" w:rsidRDefault="00EF033A" w:rsidP="00EF033A">
      <w:pPr>
        <w:tabs>
          <w:tab w:val="left" w:pos="1134"/>
          <w:tab w:val="right" w:pos="9026"/>
        </w:tabs>
        <w:jc w:val="right"/>
        <w:rPr>
          <w:rStyle w:val="s2"/>
          <w:rFonts w:asciiTheme="minorHAnsi" w:hAnsiTheme="minorHAnsi" w:cstheme="minorHAnsi"/>
          <w:b/>
          <w:color w:val="1F497D" w:themeColor="text2"/>
          <w:sz w:val="22"/>
        </w:rPr>
      </w:pPr>
      <w:r>
        <w:rPr>
          <w:rStyle w:val="s2"/>
          <w:rFonts w:asciiTheme="minorHAnsi" w:hAnsiTheme="minorHAnsi" w:cstheme="minorHAnsi"/>
          <w:b/>
          <w:smallCaps/>
          <w:color w:val="1F497D" w:themeColor="text2"/>
          <w:sz w:val="22"/>
        </w:rPr>
        <w:t>1</w:t>
      </w:r>
      <w:r w:rsidR="008E5DF4">
        <w:rPr>
          <w:rStyle w:val="s2"/>
          <w:rFonts w:asciiTheme="minorHAnsi" w:hAnsiTheme="minorHAnsi" w:cstheme="minorHAnsi"/>
          <w:b/>
          <w:smallCaps/>
          <w:color w:val="1F497D" w:themeColor="text2"/>
          <w:sz w:val="22"/>
        </w:rPr>
        <w:t>2</w:t>
      </w:r>
      <w:r>
        <w:rPr>
          <w:rStyle w:val="s2"/>
          <w:rFonts w:asciiTheme="minorHAnsi" w:hAnsiTheme="minorHAnsi" w:cstheme="minorHAnsi"/>
          <w:b/>
          <w:color w:val="1F497D" w:themeColor="text2"/>
          <w:sz w:val="22"/>
        </w:rPr>
        <w:t>/1</w:t>
      </w:r>
      <w:r w:rsidRPr="0098419D">
        <w:rPr>
          <w:rStyle w:val="s2"/>
          <w:rFonts w:asciiTheme="minorHAnsi" w:hAnsiTheme="minorHAnsi" w:cstheme="minorHAnsi"/>
          <w:b/>
          <w:color w:val="1F497D" w:themeColor="text2"/>
          <w:sz w:val="22"/>
        </w:rPr>
        <w:t>-</w:t>
      </w:r>
      <w:r>
        <w:rPr>
          <w:rStyle w:val="s2"/>
          <w:rFonts w:asciiTheme="minorHAnsi" w:hAnsiTheme="minorHAnsi" w:cstheme="minorHAnsi"/>
          <w:b/>
          <w:color w:val="1F497D" w:themeColor="text2"/>
          <w:sz w:val="22"/>
        </w:rPr>
        <w:t>3</w:t>
      </w:r>
    </w:p>
    <w:p w:rsidR="00EF033A" w:rsidRPr="00F663A1" w:rsidRDefault="00EF033A" w:rsidP="00EF033A">
      <w:pPr>
        <w:tabs>
          <w:tab w:val="left" w:pos="1134"/>
          <w:tab w:val="right" w:pos="9026"/>
        </w:tabs>
        <w:jc w:val="right"/>
        <w:rPr>
          <w:rStyle w:val="s2"/>
          <w:rFonts w:asciiTheme="minorHAnsi" w:hAnsiTheme="minorHAnsi" w:cstheme="minorHAnsi"/>
          <w:b/>
          <w:color w:val="1F497D" w:themeColor="text2"/>
          <w:sz w:val="10"/>
          <w:szCs w:val="10"/>
        </w:rPr>
      </w:pPr>
    </w:p>
    <w:p w:rsidR="00EF033A" w:rsidRPr="00EF033A" w:rsidRDefault="00EF033A" w:rsidP="00EF033A">
      <w:pPr>
        <w:pStyle w:val="Heading1"/>
        <w:rPr>
          <w:b w:val="0"/>
          <w:u w:val="none"/>
        </w:rPr>
      </w:pPr>
      <w:r w:rsidRPr="00EF033A">
        <w:rPr>
          <w:b w:val="0"/>
          <w:u w:val="none"/>
        </w:rPr>
        <w:t xml:space="preserve">Councillor </w:t>
      </w:r>
      <w:r>
        <w:rPr>
          <w:b w:val="0"/>
          <w:u w:val="none"/>
        </w:rPr>
        <w:t>Deirdre O’Brien</w:t>
      </w:r>
      <w:r w:rsidRPr="00EF033A">
        <w:rPr>
          <w:b w:val="0"/>
          <w:u w:val="none"/>
        </w:rPr>
        <w:t xml:space="preserve">, seconded by Councillor </w:t>
      </w:r>
      <w:r>
        <w:rPr>
          <w:b w:val="0"/>
          <w:u w:val="none"/>
        </w:rPr>
        <w:t>Joe Carroll</w:t>
      </w:r>
    </w:p>
    <w:p w:rsidR="00B3485F" w:rsidRPr="00EF033A" w:rsidRDefault="00B3485F" w:rsidP="00B3485F">
      <w:pPr>
        <w:jc w:val="both"/>
        <w:rPr>
          <w:rFonts w:ascii="Times New Roman Bold" w:hAnsi="Times New Roman Bold"/>
          <w:b/>
          <w:i/>
          <w:sz w:val="22"/>
        </w:rPr>
      </w:pPr>
    </w:p>
    <w:p w:rsidR="00B3485F" w:rsidRDefault="00EF033A" w:rsidP="00127252">
      <w:pPr>
        <w:jc w:val="both"/>
        <w:rPr>
          <w:b/>
          <w:i/>
          <w:sz w:val="22"/>
        </w:rPr>
      </w:pPr>
      <w:r>
        <w:rPr>
          <w:b/>
          <w:i/>
          <w:sz w:val="22"/>
        </w:rPr>
        <w:t>“</w:t>
      </w:r>
      <w:r w:rsidRPr="00EF033A">
        <w:rPr>
          <w:b/>
          <w:i/>
          <w:sz w:val="22"/>
        </w:rPr>
        <w:t>That this Council furnish a Countywide full list in respect of all planning developments for dwellings that are unable go ahead due to pending conne</w:t>
      </w:r>
      <w:r>
        <w:rPr>
          <w:b/>
          <w:i/>
          <w:sz w:val="22"/>
        </w:rPr>
        <w:t>ction to Irish Water.”</w:t>
      </w:r>
    </w:p>
    <w:p w:rsidR="001F61FB" w:rsidRPr="00EF033A" w:rsidRDefault="001F61FB" w:rsidP="00127252">
      <w:pPr>
        <w:jc w:val="both"/>
        <w:rPr>
          <w:b/>
          <w:i/>
          <w:sz w:val="22"/>
          <w:lang w:val="en-GB"/>
        </w:rPr>
      </w:pPr>
    </w:p>
    <w:p w:rsidR="005D3A12" w:rsidRDefault="005D3A12" w:rsidP="00CD78C1">
      <w:pPr>
        <w:tabs>
          <w:tab w:val="right" w:pos="-426"/>
          <w:tab w:val="left" w:pos="709"/>
          <w:tab w:val="left" w:pos="1560"/>
        </w:tabs>
        <w:ind w:left="2835" w:hanging="2835"/>
        <w:jc w:val="both"/>
        <w:rPr>
          <w:rFonts w:ascii="Times New Roman Bold" w:hAnsi="Times New Roman Bold"/>
          <w:b/>
          <w:caps/>
          <w:sz w:val="22"/>
        </w:rPr>
      </w:pPr>
    </w:p>
    <w:p w:rsidR="00EF033A" w:rsidRPr="00EF033A" w:rsidRDefault="00EF033A" w:rsidP="00EF033A">
      <w:pPr>
        <w:rPr>
          <w:sz w:val="22"/>
        </w:rPr>
      </w:pPr>
      <w:r w:rsidRPr="00EF033A">
        <w:rPr>
          <w:sz w:val="22"/>
        </w:rPr>
        <w:t>Member noted response from Mr. Michael Lynch</w:t>
      </w:r>
      <w:r>
        <w:rPr>
          <w:sz w:val="22"/>
        </w:rPr>
        <w:t xml:space="preserve">, </w:t>
      </w:r>
      <w:r w:rsidRPr="00EF033A">
        <w:rPr>
          <w:sz w:val="22"/>
        </w:rPr>
        <w:t>Director of S</w:t>
      </w:r>
      <w:r w:rsidR="001F61FB">
        <w:rPr>
          <w:sz w:val="22"/>
        </w:rPr>
        <w:t>ervices, Planning &amp; Development.</w:t>
      </w:r>
    </w:p>
    <w:p w:rsidR="00EF033A" w:rsidRDefault="00EF033A" w:rsidP="00EF033A">
      <w:pPr>
        <w:rPr>
          <w:lang w:val="en-GB"/>
        </w:rPr>
      </w:pPr>
    </w:p>
    <w:p w:rsidR="00EF033A" w:rsidRPr="00EF033A" w:rsidRDefault="00EF033A" w:rsidP="00EF033A">
      <w:pPr>
        <w:rPr>
          <w:b/>
          <w:caps/>
          <w:color w:val="000000"/>
          <w:szCs w:val="24"/>
        </w:rPr>
      </w:pPr>
      <w:r w:rsidRPr="00EF033A">
        <w:rPr>
          <w:b/>
          <w:caps/>
          <w:color w:val="000000"/>
          <w:szCs w:val="24"/>
        </w:rPr>
        <w:t>RESPONSE:</w:t>
      </w:r>
    </w:p>
    <w:p w:rsidR="00EF033A" w:rsidRDefault="00EF033A" w:rsidP="00EF033A">
      <w:pPr>
        <w:rPr>
          <w:szCs w:val="24"/>
        </w:rPr>
      </w:pPr>
    </w:p>
    <w:p w:rsidR="00EF033A" w:rsidRPr="00EF033A" w:rsidRDefault="00EF033A" w:rsidP="00EF033A">
      <w:pPr>
        <w:jc w:val="both"/>
        <w:rPr>
          <w:color w:val="000000" w:themeColor="text1"/>
          <w:sz w:val="22"/>
        </w:rPr>
      </w:pPr>
      <w:r w:rsidRPr="00EF033A">
        <w:rPr>
          <w:color w:val="000000" w:themeColor="text1"/>
          <w:sz w:val="22"/>
        </w:rPr>
        <w:lastRenderedPageBreak/>
        <w:t xml:space="preserve">It is not clear whether the query relates to (a) development with planning permission and which are unable to secure a connection to necessary infrastructure, (b) whether the query relates to developments in preplanning stage communication with Irish Water or (c) to current live planning applications. </w:t>
      </w:r>
    </w:p>
    <w:p w:rsidR="00EF033A" w:rsidRPr="00EF033A" w:rsidRDefault="00EF033A" w:rsidP="00EF033A">
      <w:pPr>
        <w:jc w:val="both"/>
        <w:rPr>
          <w:color w:val="000000" w:themeColor="text1"/>
          <w:sz w:val="22"/>
        </w:rPr>
      </w:pPr>
    </w:p>
    <w:p w:rsidR="00EF033A" w:rsidRPr="00EF033A" w:rsidRDefault="00EF033A" w:rsidP="00EF033A">
      <w:pPr>
        <w:jc w:val="both"/>
        <w:rPr>
          <w:color w:val="000000" w:themeColor="text1"/>
          <w:sz w:val="22"/>
        </w:rPr>
      </w:pPr>
      <w:r w:rsidRPr="00EF033A">
        <w:rPr>
          <w:color w:val="000000" w:themeColor="text1"/>
          <w:sz w:val="22"/>
        </w:rPr>
        <w:t>While Cork County Council is aware that prospective developments have been impacted by the unavailability of necessary Irish Water infrastructure, the Planning Authority is not in a position to provide a list of dwellings unable to proceed pending connection to Irish Water infrastructure.</w:t>
      </w:r>
    </w:p>
    <w:p w:rsidR="00EF033A" w:rsidRPr="008E5DF4" w:rsidRDefault="00EF033A" w:rsidP="008E5DF4">
      <w:pPr>
        <w:jc w:val="both"/>
        <w:rPr>
          <w:color w:val="000000" w:themeColor="text1"/>
          <w:sz w:val="22"/>
        </w:rPr>
      </w:pPr>
      <w:r w:rsidRPr="008E5DF4">
        <w:rPr>
          <w:color w:val="000000" w:themeColor="text1"/>
          <w:sz w:val="22"/>
        </w:rPr>
        <w:t>Irish Water is best positioned to provide the necessary information.</w:t>
      </w:r>
    </w:p>
    <w:p w:rsidR="00EF033A" w:rsidRPr="008E5DF4" w:rsidRDefault="00EF033A" w:rsidP="008E5DF4">
      <w:pPr>
        <w:jc w:val="both"/>
        <w:rPr>
          <w:color w:val="1F497D"/>
          <w:sz w:val="22"/>
        </w:rPr>
      </w:pPr>
    </w:p>
    <w:p w:rsidR="00EF033A" w:rsidRPr="009F7D94" w:rsidRDefault="00EF033A" w:rsidP="008E5DF4">
      <w:pPr>
        <w:jc w:val="both"/>
        <w:rPr>
          <w:sz w:val="22"/>
        </w:rPr>
      </w:pPr>
      <w:r w:rsidRPr="009F7D94">
        <w:rPr>
          <w:sz w:val="22"/>
        </w:rPr>
        <w:t>During this discussion the Members made the following points:</w:t>
      </w:r>
    </w:p>
    <w:p w:rsidR="00EF033A" w:rsidRPr="009F7D94" w:rsidRDefault="00EF033A" w:rsidP="008E5DF4">
      <w:pPr>
        <w:jc w:val="both"/>
        <w:rPr>
          <w:b/>
          <w:i/>
          <w:sz w:val="22"/>
        </w:rPr>
      </w:pPr>
    </w:p>
    <w:p w:rsidR="00EF033A" w:rsidRPr="009F7D94" w:rsidRDefault="00EF033A" w:rsidP="008E5DF4">
      <w:pPr>
        <w:pStyle w:val="ListParagraph"/>
        <w:numPr>
          <w:ilvl w:val="0"/>
          <w:numId w:val="15"/>
        </w:numPr>
        <w:jc w:val="both"/>
        <w:rPr>
          <w:sz w:val="22"/>
          <w:szCs w:val="22"/>
        </w:rPr>
      </w:pPr>
      <w:r w:rsidRPr="009F7D94">
        <w:rPr>
          <w:sz w:val="22"/>
          <w:szCs w:val="22"/>
        </w:rPr>
        <w:t>Members expressed frustration on delayed housing developments due to lack of water services</w:t>
      </w:r>
    </w:p>
    <w:p w:rsidR="008E5DF4" w:rsidRPr="009F7D94" w:rsidRDefault="008E5DF4" w:rsidP="008E5DF4">
      <w:pPr>
        <w:pStyle w:val="ListParagraph"/>
        <w:numPr>
          <w:ilvl w:val="0"/>
          <w:numId w:val="15"/>
        </w:numPr>
        <w:jc w:val="both"/>
        <w:rPr>
          <w:sz w:val="22"/>
          <w:szCs w:val="22"/>
        </w:rPr>
      </w:pPr>
      <w:r w:rsidRPr="009F7D94">
        <w:rPr>
          <w:sz w:val="22"/>
          <w:szCs w:val="22"/>
        </w:rPr>
        <w:t xml:space="preserve">Requested increase </w:t>
      </w:r>
      <w:r w:rsidR="009F7D94" w:rsidRPr="009F7D94">
        <w:rPr>
          <w:sz w:val="22"/>
          <w:szCs w:val="22"/>
        </w:rPr>
        <w:t>in government funding to Irish W</w:t>
      </w:r>
      <w:r w:rsidRPr="009F7D94">
        <w:rPr>
          <w:sz w:val="22"/>
          <w:szCs w:val="22"/>
        </w:rPr>
        <w:t>ater to allow capital works</w:t>
      </w:r>
      <w:r w:rsidR="00BA40AE">
        <w:rPr>
          <w:sz w:val="22"/>
          <w:szCs w:val="22"/>
        </w:rPr>
        <w:t xml:space="preserve"> proceed</w:t>
      </w:r>
    </w:p>
    <w:p w:rsidR="008E5DF4" w:rsidRPr="009F7D94" w:rsidRDefault="009F7D94" w:rsidP="008E5DF4">
      <w:pPr>
        <w:pStyle w:val="ListParagraph"/>
        <w:numPr>
          <w:ilvl w:val="0"/>
          <w:numId w:val="15"/>
        </w:numPr>
        <w:rPr>
          <w:sz w:val="22"/>
          <w:szCs w:val="22"/>
        </w:rPr>
      </w:pPr>
      <w:r w:rsidRPr="009F7D94">
        <w:rPr>
          <w:sz w:val="22"/>
          <w:szCs w:val="22"/>
        </w:rPr>
        <w:t>Stated</w:t>
      </w:r>
      <w:r w:rsidR="008E5DF4" w:rsidRPr="009F7D94">
        <w:rPr>
          <w:sz w:val="22"/>
          <w:szCs w:val="22"/>
        </w:rPr>
        <w:t xml:space="preserve"> that zoning of lands in the County Development Plan is a waste of useful resources because </w:t>
      </w:r>
      <w:r w:rsidR="00BA40AE">
        <w:rPr>
          <w:sz w:val="22"/>
          <w:szCs w:val="22"/>
        </w:rPr>
        <w:t xml:space="preserve">of </w:t>
      </w:r>
      <w:r w:rsidR="008E5DF4" w:rsidRPr="009F7D94">
        <w:rPr>
          <w:sz w:val="22"/>
          <w:szCs w:val="22"/>
        </w:rPr>
        <w:t>Irish Water failure to update systems</w:t>
      </w:r>
    </w:p>
    <w:p w:rsidR="009F7D94" w:rsidRPr="009F7D94" w:rsidRDefault="009F7D94" w:rsidP="008E5DF4">
      <w:pPr>
        <w:pStyle w:val="ListParagraph"/>
        <w:numPr>
          <w:ilvl w:val="0"/>
          <w:numId w:val="15"/>
        </w:numPr>
        <w:rPr>
          <w:sz w:val="22"/>
          <w:szCs w:val="22"/>
        </w:rPr>
      </w:pPr>
      <w:r w:rsidRPr="009F7D94">
        <w:rPr>
          <w:sz w:val="22"/>
          <w:szCs w:val="22"/>
        </w:rPr>
        <w:t>The development of towns and villages is being delayed because of lack of water services</w:t>
      </w:r>
    </w:p>
    <w:p w:rsidR="008E5DF4" w:rsidRPr="008E5DF4" w:rsidRDefault="008E5DF4" w:rsidP="008E5DF4">
      <w:pPr>
        <w:rPr>
          <w:b/>
          <w:color w:val="FF0000"/>
          <w:szCs w:val="24"/>
        </w:rPr>
      </w:pPr>
    </w:p>
    <w:p w:rsidR="008E5DF4" w:rsidRPr="009F7D94" w:rsidRDefault="008E5DF4" w:rsidP="00590817">
      <w:pPr>
        <w:jc w:val="both"/>
        <w:rPr>
          <w:sz w:val="22"/>
        </w:rPr>
      </w:pPr>
      <w:r w:rsidRPr="009F7D94">
        <w:rPr>
          <w:sz w:val="22"/>
        </w:rPr>
        <w:t xml:space="preserve">Members agreed to write to </w:t>
      </w:r>
      <w:r w:rsidR="00BA40AE">
        <w:rPr>
          <w:sz w:val="22"/>
        </w:rPr>
        <w:t>Irish Water requesting that senior r</w:t>
      </w:r>
      <w:r w:rsidR="00590817" w:rsidRPr="009F7D94">
        <w:rPr>
          <w:sz w:val="22"/>
        </w:rPr>
        <w:t>epresentatives meet with the Mayor and a delegation from Cork County Council to discuss matters.</w:t>
      </w:r>
    </w:p>
    <w:p w:rsidR="00590817" w:rsidRPr="00EF033A" w:rsidRDefault="00590817" w:rsidP="00590817">
      <w:pPr>
        <w:rPr>
          <w:lang w:val="en-GB"/>
        </w:rPr>
      </w:pPr>
    </w:p>
    <w:p w:rsidR="00590817" w:rsidRPr="00541DAB" w:rsidRDefault="00590817" w:rsidP="00590817">
      <w:pPr>
        <w:tabs>
          <w:tab w:val="right" w:pos="-426"/>
          <w:tab w:val="left" w:pos="709"/>
          <w:tab w:val="left" w:pos="1560"/>
        </w:tabs>
        <w:ind w:left="2835" w:hanging="2835"/>
        <w:jc w:val="both"/>
        <w:rPr>
          <w:rFonts w:ascii="Times New Roman Bold" w:hAnsi="Times New Roman Bold"/>
          <w:b/>
          <w:i/>
          <w:sz w:val="22"/>
        </w:rPr>
      </w:pPr>
      <w:r w:rsidRPr="00541DAB">
        <w:rPr>
          <w:rFonts w:ascii="Times New Roman Bold" w:hAnsi="Times New Roman Bold"/>
          <w:b/>
          <w:caps/>
          <w:sz w:val="22"/>
        </w:rPr>
        <w:t>EXTENSION OF TIME:</w:t>
      </w:r>
      <w:r w:rsidRPr="00541DAB">
        <w:rPr>
          <w:rFonts w:ascii="Times New Roman Bold" w:hAnsi="Times New Roman Bold"/>
          <w:b/>
          <w:caps/>
          <w:sz w:val="22"/>
        </w:rPr>
        <w:tab/>
      </w:r>
      <w:r w:rsidRPr="00541DAB">
        <w:rPr>
          <w:rFonts w:ascii="Times New Roman Bold" w:hAnsi="Times New Roman Bold"/>
          <w:b/>
          <w:i/>
          <w:caps/>
          <w:sz w:val="22"/>
        </w:rPr>
        <w:t>A</w:t>
      </w:r>
      <w:r w:rsidRPr="00541DAB">
        <w:rPr>
          <w:rFonts w:ascii="Times New Roman Bold" w:hAnsi="Times New Roman Bold"/>
          <w:b/>
          <w:i/>
          <w:sz w:val="22"/>
        </w:rPr>
        <w:t xml:space="preserve">n extension of time </w:t>
      </w:r>
      <w:r>
        <w:rPr>
          <w:rFonts w:ascii="Times New Roman Bold" w:hAnsi="Times New Roman Bold"/>
          <w:b/>
          <w:i/>
          <w:sz w:val="22"/>
        </w:rPr>
        <w:t>to 1:30</w:t>
      </w:r>
      <w:r w:rsidRPr="00541DAB">
        <w:rPr>
          <w:rFonts w:ascii="Times New Roman Bold" w:hAnsi="Times New Roman Bold"/>
          <w:b/>
          <w:i/>
          <w:sz w:val="22"/>
        </w:rPr>
        <w:t>pm was agreed.</w:t>
      </w:r>
    </w:p>
    <w:p w:rsidR="00590817" w:rsidRPr="00541DAB" w:rsidRDefault="00590817" w:rsidP="00590817">
      <w:pPr>
        <w:pStyle w:val="ListParagraph"/>
        <w:tabs>
          <w:tab w:val="right" w:pos="9026"/>
        </w:tabs>
        <w:rPr>
          <w:b/>
          <w:sz w:val="22"/>
          <w:szCs w:val="22"/>
        </w:rPr>
      </w:pPr>
    </w:p>
    <w:p w:rsidR="00590817" w:rsidRPr="00654278" w:rsidRDefault="00590817" w:rsidP="00590817">
      <w:pPr>
        <w:jc w:val="center"/>
        <w:rPr>
          <w:rFonts w:asciiTheme="minorHAnsi" w:hAnsiTheme="minorHAnsi" w:cstheme="minorHAnsi"/>
          <w:b/>
          <w:i/>
          <w:sz w:val="22"/>
        </w:rPr>
      </w:pPr>
      <w:r w:rsidRPr="00654278">
        <w:rPr>
          <w:rFonts w:asciiTheme="minorHAnsi" w:hAnsiTheme="minorHAnsi" w:cstheme="minorHAnsi"/>
          <w:b/>
          <w:i/>
          <w:sz w:val="22"/>
        </w:rPr>
        <w:t>Proposed by Cllr. Declan Hurley</w:t>
      </w:r>
    </w:p>
    <w:p w:rsidR="00590817" w:rsidRPr="00654278" w:rsidRDefault="00590817" w:rsidP="00590817">
      <w:pPr>
        <w:jc w:val="center"/>
        <w:rPr>
          <w:rFonts w:asciiTheme="minorHAnsi" w:hAnsiTheme="minorHAnsi" w:cstheme="minorHAnsi"/>
          <w:b/>
          <w:i/>
          <w:sz w:val="12"/>
          <w:szCs w:val="12"/>
        </w:rPr>
      </w:pPr>
    </w:p>
    <w:p w:rsidR="00590817" w:rsidRPr="00654278" w:rsidRDefault="00590817" w:rsidP="00590817">
      <w:pPr>
        <w:jc w:val="center"/>
        <w:rPr>
          <w:rFonts w:asciiTheme="minorHAnsi" w:hAnsiTheme="minorHAnsi" w:cstheme="minorHAnsi"/>
          <w:b/>
          <w:i/>
          <w:sz w:val="22"/>
        </w:rPr>
      </w:pPr>
      <w:r w:rsidRPr="00654278">
        <w:rPr>
          <w:rFonts w:asciiTheme="minorHAnsi" w:hAnsiTheme="minorHAnsi" w:cstheme="minorHAnsi"/>
          <w:b/>
          <w:i/>
          <w:sz w:val="22"/>
        </w:rPr>
        <w:t>Seconded by Cllr. Frank O’Flynn</w:t>
      </w:r>
    </w:p>
    <w:p w:rsidR="00590817" w:rsidRDefault="00590817" w:rsidP="00EF033A">
      <w:pPr>
        <w:rPr>
          <w:color w:val="1F497D"/>
        </w:rPr>
      </w:pPr>
    </w:p>
    <w:p w:rsidR="008E5DF4" w:rsidRDefault="008E5DF4" w:rsidP="00EF033A">
      <w:pPr>
        <w:rPr>
          <w:color w:val="1F497D"/>
        </w:rPr>
      </w:pPr>
    </w:p>
    <w:p w:rsidR="008E5DF4" w:rsidRPr="00F663A1" w:rsidRDefault="008E5DF4" w:rsidP="008E5DF4">
      <w:pPr>
        <w:jc w:val="both"/>
        <w:rPr>
          <w:b/>
          <w:caps/>
          <w:color w:val="000000"/>
          <w:sz w:val="22"/>
          <w:u w:val="single"/>
        </w:rPr>
      </w:pPr>
      <w:r>
        <w:rPr>
          <w:b/>
          <w:caps/>
          <w:color w:val="000000"/>
          <w:sz w:val="22"/>
          <w:u w:val="single"/>
        </w:rPr>
        <w:t>lagoon</w:t>
      </w:r>
      <w:r w:rsidR="00DB6CA1">
        <w:rPr>
          <w:b/>
          <w:caps/>
          <w:color w:val="000000"/>
          <w:sz w:val="22"/>
          <w:u w:val="single"/>
        </w:rPr>
        <w:t xml:space="preserve"> In Cork Harbour</w:t>
      </w:r>
    </w:p>
    <w:p w:rsidR="008E5DF4" w:rsidRDefault="008E5DF4" w:rsidP="008E5DF4">
      <w:pPr>
        <w:tabs>
          <w:tab w:val="left" w:pos="1134"/>
          <w:tab w:val="right" w:pos="9026"/>
        </w:tabs>
        <w:jc w:val="right"/>
        <w:rPr>
          <w:rStyle w:val="s2"/>
          <w:rFonts w:asciiTheme="minorHAnsi" w:hAnsiTheme="minorHAnsi" w:cstheme="minorHAnsi"/>
          <w:b/>
          <w:color w:val="1F497D" w:themeColor="text2"/>
          <w:sz w:val="22"/>
        </w:rPr>
      </w:pPr>
      <w:r>
        <w:rPr>
          <w:rStyle w:val="s2"/>
          <w:rFonts w:asciiTheme="minorHAnsi" w:hAnsiTheme="minorHAnsi" w:cstheme="minorHAnsi"/>
          <w:b/>
          <w:smallCaps/>
          <w:color w:val="1F497D" w:themeColor="text2"/>
          <w:sz w:val="22"/>
        </w:rPr>
        <w:t>13</w:t>
      </w:r>
      <w:r>
        <w:rPr>
          <w:rStyle w:val="s2"/>
          <w:rFonts w:asciiTheme="minorHAnsi" w:hAnsiTheme="minorHAnsi" w:cstheme="minorHAnsi"/>
          <w:b/>
          <w:color w:val="1F497D" w:themeColor="text2"/>
          <w:sz w:val="22"/>
        </w:rPr>
        <w:t>/1</w:t>
      </w:r>
      <w:r w:rsidRPr="0098419D">
        <w:rPr>
          <w:rStyle w:val="s2"/>
          <w:rFonts w:asciiTheme="minorHAnsi" w:hAnsiTheme="minorHAnsi" w:cstheme="minorHAnsi"/>
          <w:b/>
          <w:color w:val="1F497D" w:themeColor="text2"/>
          <w:sz w:val="22"/>
        </w:rPr>
        <w:t>-</w:t>
      </w:r>
      <w:r>
        <w:rPr>
          <w:rStyle w:val="s2"/>
          <w:rFonts w:asciiTheme="minorHAnsi" w:hAnsiTheme="minorHAnsi" w:cstheme="minorHAnsi"/>
          <w:b/>
          <w:color w:val="1F497D" w:themeColor="text2"/>
          <w:sz w:val="22"/>
        </w:rPr>
        <w:t>3</w:t>
      </w:r>
    </w:p>
    <w:p w:rsidR="008E5DF4" w:rsidRPr="00F663A1" w:rsidRDefault="008E5DF4" w:rsidP="008E5DF4">
      <w:pPr>
        <w:tabs>
          <w:tab w:val="left" w:pos="1134"/>
          <w:tab w:val="right" w:pos="9026"/>
        </w:tabs>
        <w:jc w:val="right"/>
        <w:rPr>
          <w:rStyle w:val="s2"/>
          <w:rFonts w:asciiTheme="minorHAnsi" w:hAnsiTheme="minorHAnsi" w:cstheme="minorHAnsi"/>
          <w:b/>
          <w:color w:val="1F497D" w:themeColor="text2"/>
          <w:sz w:val="10"/>
          <w:szCs w:val="10"/>
        </w:rPr>
      </w:pPr>
    </w:p>
    <w:p w:rsidR="008E5DF4" w:rsidRDefault="008E5DF4" w:rsidP="008E5DF4">
      <w:pPr>
        <w:pStyle w:val="Heading1"/>
        <w:rPr>
          <w:b w:val="0"/>
          <w:u w:val="none"/>
        </w:rPr>
      </w:pPr>
      <w:r w:rsidRPr="00EF033A">
        <w:rPr>
          <w:b w:val="0"/>
          <w:u w:val="none"/>
        </w:rPr>
        <w:t xml:space="preserve">Councillor </w:t>
      </w:r>
      <w:r>
        <w:rPr>
          <w:b w:val="0"/>
          <w:u w:val="none"/>
        </w:rPr>
        <w:t>Alan O’Connor</w:t>
      </w:r>
      <w:r w:rsidRPr="00EF033A">
        <w:rPr>
          <w:b w:val="0"/>
          <w:u w:val="none"/>
        </w:rPr>
        <w:t xml:space="preserve">, seconded by Councillor </w:t>
      </w:r>
      <w:r>
        <w:rPr>
          <w:b w:val="0"/>
          <w:u w:val="none"/>
        </w:rPr>
        <w:t>Liam Quaide</w:t>
      </w:r>
    </w:p>
    <w:p w:rsidR="008E5DF4" w:rsidRDefault="008E5DF4" w:rsidP="008E5DF4">
      <w:pPr>
        <w:shd w:val="clear" w:color="auto" w:fill="FFFFFF"/>
        <w:spacing w:line="240" w:lineRule="atLeast"/>
        <w:rPr>
          <w:lang w:val="en-GB"/>
        </w:rPr>
      </w:pPr>
    </w:p>
    <w:p w:rsidR="008E5DF4" w:rsidRDefault="008E5DF4" w:rsidP="00590817">
      <w:pPr>
        <w:shd w:val="clear" w:color="auto" w:fill="FFFFFF"/>
        <w:spacing w:line="240" w:lineRule="atLeast"/>
        <w:jc w:val="both"/>
        <w:rPr>
          <w:rFonts w:eastAsiaTheme="minorHAnsi"/>
          <w:b/>
          <w:i/>
          <w:color w:val="000000"/>
          <w:sz w:val="22"/>
          <w:lang w:eastAsia="en-IE"/>
        </w:rPr>
      </w:pPr>
      <w:r w:rsidRPr="008E5DF4">
        <w:rPr>
          <w:rFonts w:eastAsiaTheme="minorHAnsi"/>
          <w:b/>
          <w:i/>
          <w:color w:val="000000"/>
          <w:sz w:val="22"/>
          <w:lang w:eastAsia="en-IE"/>
        </w:rPr>
        <w:t>“That this council would write to the Minister for Culture, Heritage and the Gaeltacht with respect to the unlawful deposition of approximately 45,000 tons of rubble into a lagoon which is within both the Cork Harbour Special Protection Area and the Great Island Channel Special Area of Conservation, at Brown Island, Carrigtwohill, to request that she use her powers under S.I. No. 477/2011 - European Communities (Birds and Natural Habitats) Regulations 2011, section 36 (Restoration of land in a European site following damage) to 'require the owner, occupier or user of the land or the person who carried out the activity, plan or project, or such of those persons as he or she considers appropriate, to restore the land in accordance with the Direction.”</w:t>
      </w:r>
    </w:p>
    <w:p w:rsidR="00590817" w:rsidRPr="00590817" w:rsidRDefault="00590817" w:rsidP="008E5DF4">
      <w:pPr>
        <w:shd w:val="clear" w:color="auto" w:fill="FFFFFF"/>
        <w:spacing w:line="240" w:lineRule="atLeast"/>
        <w:rPr>
          <w:rFonts w:eastAsiaTheme="minorHAnsi"/>
          <w:color w:val="000000"/>
          <w:sz w:val="22"/>
          <w:lang w:eastAsia="en-IE"/>
        </w:rPr>
      </w:pPr>
    </w:p>
    <w:p w:rsidR="00590817" w:rsidRDefault="00590817" w:rsidP="008E5DF4">
      <w:pPr>
        <w:shd w:val="clear" w:color="auto" w:fill="FFFFFF"/>
        <w:spacing w:line="240" w:lineRule="atLeast"/>
        <w:rPr>
          <w:rFonts w:eastAsiaTheme="minorHAnsi"/>
          <w:color w:val="000000"/>
          <w:sz w:val="22"/>
          <w:lang w:eastAsia="en-IE"/>
        </w:rPr>
      </w:pPr>
      <w:r w:rsidRPr="00590817">
        <w:rPr>
          <w:rFonts w:eastAsiaTheme="minorHAnsi"/>
          <w:color w:val="000000"/>
          <w:sz w:val="22"/>
          <w:lang w:eastAsia="en-IE"/>
        </w:rPr>
        <w:t>During this discussion the Members made the following points:</w:t>
      </w:r>
    </w:p>
    <w:p w:rsidR="00590817" w:rsidRPr="00590817" w:rsidRDefault="00590817" w:rsidP="008E5DF4">
      <w:pPr>
        <w:shd w:val="clear" w:color="auto" w:fill="FFFFFF"/>
        <w:spacing w:line="240" w:lineRule="atLeast"/>
        <w:rPr>
          <w:rFonts w:eastAsiaTheme="minorHAnsi"/>
          <w:color w:val="000000"/>
          <w:sz w:val="10"/>
          <w:szCs w:val="10"/>
          <w:lang w:eastAsia="en-IE"/>
        </w:rPr>
      </w:pPr>
    </w:p>
    <w:p w:rsidR="00590817" w:rsidRDefault="00590817" w:rsidP="00590817">
      <w:pPr>
        <w:pStyle w:val="ListParagraph"/>
        <w:numPr>
          <w:ilvl w:val="0"/>
          <w:numId w:val="16"/>
        </w:numPr>
        <w:shd w:val="clear" w:color="auto" w:fill="FFFFFF"/>
        <w:spacing w:line="240" w:lineRule="atLeast"/>
        <w:rPr>
          <w:rFonts w:eastAsiaTheme="minorHAnsi"/>
          <w:color w:val="000000"/>
          <w:sz w:val="22"/>
          <w:lang w:eastAsia="en-IE"/>
        </w:rPr>
      </w:pPr>
      <w:r>
        <w:rPr>
          <w:rFonts w:eastAsiaTheme="minorHAnsi"/>
          <w:color w:val="000000"/>
          <w:sz w:val="22"/>
          <w:lang w:eastAsia="en-IE"/>
        </w:rPr>
        <w:t>Members expressed their anger with loss of habitat</w:t>
      </w:r>
    </w:p>
    <w:p w:rsidR="00590817" w:rsidRDefault="00590817" w:rsidP="008E5DF4">
      <w:pPr>
        <w:pStyle w:val="ListParagraph"/>
        <w:numPr>
          <w:ilvl w:val="0"/>
          <w:numId w:val="16"/>
        </w:numPr>
        <w:shd w:val="clear" w:color="auto" w:fill="FFFFFF"/>
        <w:spacing w:line="240" w:lineRule="atLeast"/>
        <w:rPr>
          <w:rFonts w:eastAsiaTheme="minorHAnsi"/>
          <w:color w:val="000000"/>
          <w:sz w:val="22"/>
          <w:lang w:eastAsia="en-IE"/>
        </w:rPr>
      </w:pPr>
      <w:r>
        <w:rPr>
          <w:rFonts w:eastAsiaTheme="minorHAnsi"/>
          <w:color w:val="000000"/>
          <w:sz w:val="22"/>
          <w:lang w:eastAsia="en-IE"/>
        </w:rPr>
        <w:t>Requested that remediation was needed</w:t>
      </w:r>
    </w:p>
    <w:p w:rsidR="008E5DF4" w:rsidRDefault="00E85BC8" w:rsidP="00E85BC8">
      <w:pPr>
        <w:pStyle w:val="ListParagraph"/>
        <w:numPr>
          <w:ilvl w:val="0"/>
          <w:numId w:val="16"/>
        </w:numPr>
        <w:shd w:val="clear" w:color="auto" w:fill="FFFFFF"/>
        <w:spacing w:line="240" w:lineRule="atLeast"/>
        <w:rPr>
          <w:rFonts w:eastAsiaTheme="minorHAnsi"/>
          <w:color w:val="000000"/>
          <w:sz w:val="22"/>
          <w:lang w:eastAsia="en-IE"/>
        </w:rPr>
      </w:pPr>
      <w:r>
        <w:rPr>
          <w:rFonts w:eastAsiaTheme="minorHAnsi"/>
          <w:color w:val="000000"/>
          <w:sz w:val="22"/>
          <w:lang w:eastAsia="en-IE"/>
        </w:rPr>
        <w:t>Members stressed the importance to r</w:t>
      </w:r>
      <w:r w:rsidR="007C671F">
        <w:rPr>
          <w:rFonts w:eastAsiaTheme="minorHAnsi"/>
          <w:color w:val="000000"/>
          <w:sz w:val="22"/>
          <w:lang w:eastAsia="en-IE"/>
        </w:rPr>
        <w:t xml:space="preserve">estore land </w:t>
      </w:r>
      <w:r>
        <w:rPr>
          <w:rFonts w:eastAsiaTheme="minorHAnsi"/>
          <w:color w:val="000000"/>
          <w:sz w:val="22"/>
          <w:lang w:eastAsia="en-IE"/>
        </w:rPr>
        <w:t xml:space="preserve">to </w:t>
      </w:r>
      <w:r w:rsidR="007C671F">
        <w:rPr>
          <w:rFonts w:eastAsiaTheme="minorHAnsi"/>
          <w:color w:val="000000"/>
          <w:sz w:val="22"/>
          <w:lang w:eastAsia="en-IE"/>
        </w:rPr>
        <w:t>original estate</w:t>
      </w:r>
    </w:p>
    <w:p w:rsidR="00DB6CA1" w:rsidRPr="00E85BC8" w:rsidRDefault="00DB6CA1" w:rsidP="00E85BC8">
      <w:pPr>
        <w:pStyle w:val="ListParagraph"/>
        <w:numPr>
          <w:ilvl w:val="0"/>
          <w:numId w:val="16"/>
        </w:numPr>
        <w:shd w:val="clear" w:color="auto" w:fill="FFFFFF"/>
        <w:spacing w:line="240" w:lineRule="atLeast"/>
        <w:rPr>
          <w:rFonts w:eastAsiaTheme="minorHAnsi"/>
          <w:color w:val="000000"/>
          <w:sz w:val="22"/>
          <w:lang w:eastAsia="en-IE"/>
        </w:rPr>
      </w:pPr>
      <w:r>
        <w:rPr>
          <w:rFonts w:eastAsiaTheme="minorHAnsi"/>
          <w:color w:val="000000"/>
          <w:sz w:val="22"/>
          <w:lang w:eastAsia="en-IE"/>
        </w:rPr>
        <w:t>It is important that Cork County Council looks after Cork Harbour</w:t>
      </w:r>
    </w:p>
    <w:p w:rsidR="008E5DF4" w:rsidRPr="00590817" w:rsidRDefault="008E5DF4" w:rsidP="008E5DF4">
      <w:pPr>
        <w:jc w:val="both"/>
        <w:rPr>
          <w:rFonts w:ascii="Times New Roman Bold" w:hAnsi="Times New Roman Bold"/>
          <w:b/>
          <w:i/>
          <w:sz w:val="22"/>
        </w:rPr>
      </w:pPr>
    </w:p>
    <w:p w:rsidR="00EF033A" w:rsidRPr="009F7D94" w:rsidRDefault="00590817" w:rsidP="00EF033A">
      <w:pPr>
        <w:rPr>
          <w:sz w:val="22"/>
        </w:rPr>
      </w:pPr>
      <w:r w:rsidRPr="009F7D94">
        <w:rPr>
          <w:sz w:val="22"/>
        </w:rPr>
        <w:t>Members agreed to write to Minister for Culture, Heritage and the Gaeltacht</w:t>
      </w:r>
      <w:r w:rsidR="009F7D94">
        <w:rPr>
          <w:sz w:val="22"/>
        </w:rPr>
        <w:t xml:space="preserve"> to request</w:t>
      </w:r>
      <w:r w:rsidR="00FA7A5F" w:rsidRPr="009F7D94">
        <w:rPr>
          <w:sz w:val="22"/>
        </w:rPr>
        <w:t xml:space="preserve"> that the restoration be carried out.</w:t>
      </w:r>
    </w:p>
    <w:p w:rsidR="007C671F" w:rsidRPr="00590817" w:rsidRDefault="007C671F" w:rsidP="00EF033A">
      <w:pPr>
        <w:rPr>
          <w:lang w:val="en-GB"/>
        </w:rPr>
      </w:pPr>
    </w:p>
    <w:p w:rsidR="00CD78C1" w:rsidRPr="00541DAB" w:rsidRDefault="00CD78C1" w:rsidP="00CD78C1">
      <w:pPr>
        <w:tabs>
          <w:tab w:val="right" w:pos="-426"/>
          <w:tab w:val="left" w:pos="709"/>
          <w:tab w:val="left" w:pos="1560"/>
        </w:tabs>
        <w:ind w:left="2835" w:hanging="2835"/>
        <w:jc w:val="both"/>
        <w:rPr>
          <w:rFonts w:ascii="Times New Roman Bold" w:hAnsi="Times New Roman Bold"/>
          <w:b/>
          <w:i/>
          <w:sz w:val="22"/>
        </w:rPr>
      </w:pPr>
      <w:r w:rsidRPr="00541DAB">
        <w:rPr>
          <w:rFonts w:ascii="Times New Roman Bold" w:hAnsi="Times New Roman Bold"/>
          <w:b/>
          <w:caps/>
          <w:sz w:val="22"/>
        </w:rPr>
        <w:t>EXTENSION OF TIME:</w:t>
      </w:r>
      <w:r w:rsidRPr="00541DAB">
        <w:rPr>
          <w:rFonts w:ascii="Times New Roman Bold" w:hAnsi="Times New Roman Bold"/>
          <w:b/>
          <w:caps/>
          <w:sz w:val="22"/>
        </w:rPr>
        <w:tab/>
      </w:r>
      <w:r w:rsidR="00541DAB" w:rsidRPr="00541DAB">
        <w:rPr>
          <w:rFonts w:ascii="Times New Roman Bold" w:hAnsi="Times New Roman Bold"/>
          <w:b/>
          <w:i/>
          <w:caps/>
          <w:sz w:val="22"/>
        </w:rPr>
        <w:t>A</w:t>
      </w:r>
      <w:r w:rsidR="00541DAB" w:rsidRPr="00541DAB">
        <w:rPr>
          <w:rFonts w:ascii="Times New Roman Bold" w:hAnsi="Times New Roman Bold"/>
          <w:b/>
          <w:i/>
          <w:sz w:val="22"/>
        </w:rPr>
        <w:t>n</w:t>
      </w:r>
      <w:r w:rsidRPr="00541DAB">
        <w:rPr>
          <w:rFonts w:ascii="Times New Roman Bold" w:hAnsi="Times New Roman Bold"/>
          <w:b/>
          <w:i/>
          <w:sz w:val="22"/>
        </w:rPr>
        <w:t xml:space="preserve"> extension of time </w:t>
      </w:r>
      <w:r w:rsidR="00654278">
        <w:rPr>
          <w:rFonts w:ascii="Times New Roman Bold" w:hAnsi="Times New Roman Bold"/>
          <w:b/>
          <w:i/>
          <w:sz w:val="22"/>
        </w:rPr>
        <w:t>to 1:30</w:t>
      </w:r>
      <w:r w:rsidR="00541DAB" w:rsidRPr="00541DAB">
        <w:rPr>
          <w:rFonts w:ascii="Times New Roman Bold" w:hAnsi="Times New Roman Bold"/>
          <w:b/>
          <w:i/>
          <w:sz w:val="22"/>
        </w:rPr>
        <w:t xml:space="preserve">pm </w:t>
      </w:r>
      <w:r w:rsidRPr="00541DAB">
        <w:rPr>
          <w:rFonts w:ascii="Times New Roman Bold" w:hAnsi="Times New Roman Bold"/>
          <w:b/>
          <w:i/>
          <w:sz w:val="22"/>
        </w:rPr>
        <w:t>was agreed.</w:t>
      </w:r>
    </w:p>
    <w:p w:rsidR="00CD78C1" w:rsidRPr="00541DAB" w:rsidRDefault="00CD78C1" w:rsidP="00CD78C1">
      <w:pPr>
        <w:pStyle w:val="ListParagraph"/>
        <w:tabs>
          <w:tab w:val="right" w:pos="9026"/>
        </w:tabs>
        <w:rPr>
          <w:b/>
          <w:sz w:val="22"/>
          <w:szCs w:val="22"/>
        </w:rPr>
      </w:pPr>
    </w:p>
    <w:p w:rsidR="00CD78C1" w:rsidRPr="00654278" w:rsidRDefault="00CD78C1" w:rsidP="00654278">
      <w:pPr>
        <w:jc w:val="center"/>
        <w:rPr>
          <w:rFonts w:asciiTheme="minorHAnsi" w:hAnsiTheme="minorHAnsi" w:cstheme="minorHAnsi"/>
          <w:b/>
          <w:i/>
          <w:sz w:val="22"/>
        </w:rPr>
      </w:pPr>
      <w:r w:rsidRPr="00654278">
        <w:rPr>
          <w:rFonts w:asciiTheme="minorHAnsi" w:hAnsiTheme="minorHAnsi" w:cstheme="minorHAnsi"/>
          <w:b/>
          <w:i/>
          <w:sz w:val="22"/>
        </w:rPr>
        <w:lastRenderedPageBreak/>
        <w:t xml:space="preserve">Proposed by Cllr. </w:t>
      </w:r>
      <w:r w:rsidR="00654278" w:rsidRPr="00654278">
        <w:rPr>
          <w:rFonts w:asciiTheme="minorHAnsi" w:hAnsiTheme="minorHAnsi" w:cstheme="minorHAnsi"/>
          <w:b/>
          <w:i/>
          <w:sz w:val="22"/>
        </w:rPr>
        <w:t>Declan Hurley</w:t>
      </w:r>
    </w:p>
    <w:p w:rsidR="00CD78C1" w:rsidRPr="00654278" w:rsidRDefault="00CD78C1" w:rsidP="00654278">
      <w:pPr>
        <w:jc w:val="center"/>
        <w:rPr>
          <w:rFonts w:asciiTheme="minorHAnsi" w:hAnsiTheme="minorHAnsi" w:cstheme="minorHAnsi"/>
          <w:b/>
          <w:i/>
          <w:sz w:val="12"/>
          <w:szCs w:val="12"/>
        </w:rPr>
      </w:pPr>
    </w:p>
    <w:p w:rsidR="00186AC3" w:rsidRPr="00590817" w:rsidRDefault="00CD78C1" w:rsidP="00590817">
      <w:pPr>
        <w:jc w:val="center"/>
        <w:rPr>
          <w:rStyle w:val="smalladdr"/>
          <w:rFonts w:asciiTheme="minorHAnsi" w:hAnsiTheme="minorHAnsi" w:cstheme="minorHAnsi"/>
          <w:b/>
          <w:i/>
          <w:sz w:val="22"/>
        </w:rPr>
      </w:pPr>
      <w:r w:rsidRPr="00654278">
        <w:rPr>
          <w:rFonts w:asciiTheme="minorHAnsi" w:hAnsiTheme="minorHAnsi" w:cstheme="minorHAnsi"/>
          <w:b/>
          <w:i/>
          <w:sz w:val="22"/>
        </w:rPr>
        <w:t xml:space="preserve">Seconded by Cllr. </w:t>
      </w:r>
      <w:r w:rsidR="00654278" w:rsidRPr="00654278">
        <w:rPr>
          <w:rFonts w:asciiTheme="minorHAnsi" w:hAnsiTheme="minorHAnsi" w:cstheme="minorHAnsi"/>
          <w:b/>
          <w:i/>
          <w:sz w:val="22"/>
        </w:rPr>
        <w:t>Frank O’Flynn</w:t>
      </w:r>
    </w:p>
    <w:p w:rsidR="00C600D4" w:rsidRPr="00571260" w:rsidRDefault="00C600D4" w:rsidP="00DB48F1">
      <w:pPr>
        <w:jc w:val="center"/>
        <w:rPr>
          <w:rStyle w:val="smalladdr"/>
          <w:rFonts w:asciiTheme="minorHAnsi" w:hAnsiTheme="minorHAnsi" w:cstheme="minorHAnsi"/>
          <w:b/>
          <w:sz w:val="22"/>
        </w:rPr>
      </w:pPr>
    </w:p>
    <w:p w:rsidR="00156B1D" w:rsidRPr="00571260" w:rsidRDefault="00156B1D" w:rsidP="00156B1D">
      <w:pPr>
        <w:shd w:val="clear" w:color="auto" w:fill="D9D9D9" w:themeFill="background1" w:themeFillShade="D9"/>
        <w:rPr>
          <w:b/>
          <w:szCs w:val="24"/>
        </w:rPr>
      </w:pPr>
      <w:r w:rsidRPr="00571260">
        <w:rPr>
          <w:b/>
          <w:szCs w:val="24"/>
        </w:rPr>
        <w:t>[</w:t>
      </w:r>
      <w:r>
        <w:rPr>
          <w:b/>
          <w:szCs w:val="24"/>
        </w:rPr>
        <w:t>k</w:t>
      </w:r>
      <w:r w:rsidRPr="00571260">
        <w:rPr>
          <w:b/>
          <w:szCs w:val="24"/>
        </w:rPr>
        <w:t>]</w:t>
      </w:r>
      <w:r w:rsidRPr="00571260">
        <w:rPr>
          <w:b/>
          <w:szCs w:val="24"/>
        </w:rPr>
        <w:tab/>
        <w:t xml:space="preserve">VOTES OF </w:t>
      </w:r>
      <w:r>
        <w:rPr>
          <w:b/>
          <w:szCs w:val="24"/>
        </w:rPr>
        <w:t>CONGRATULATIONS</w:t>
      </w:r>
    </w:p>
    <w:p w:rsidR="00156B1D" w:rsidRPr="0098419D" w:rsidRDefault="00156B1D" w:rsidP="00156B1D">
      <w:pPr>
        <w:tabs>
          <w:tab w:val="left" w:pos="1418"/>
          <w:tab w:val="right" w:pos="9026"/>
        </w:tabs>
        <w:ind w:firstLine="720"/>
        <w:rPr>
          <w:rFonts w:eastAsia="Times New Roman"/>
          <w:b/>
          <w:sz w:val="22"/>
        </w:rPr>
      </w:pPr>
    </w:p>
    <w:p w:rsidR="00156B1D" w:rsidRPr="0098419D" w:rsidRDefault="005D3A12" w:rsidP="005D3A12">
      <w:pPr>
        <w:tabs>
          <w:tab w:val="left" w:pos="1418"/>
          <w:tab w:val="right" w:pos="9026"/>
        </w:tabs>
        <w:ind w:firstLine="720"/>
        <w:jc w:val="right"/>
        <w:rPr>
          <w:rFonts w:eastAsia="Times New Roman"/>
          <w:b/>
          <w:sz w:val="22"/>
        </w:rPr>
      </w:pPr>
      <w:r>
        <w:rPr>
          <w:b/>
          <w:color w:val="1F497D" w:themeColor="text2"/>
          <w:sz w:val="22"/>
        </w:rPr>
        <w:t>14/1</w:t>
      </w:r>
      <w:r w:rsidRPr="0098419D">
        <w:rPr>
          <w:b/>
          <w:color w:val="1F497D" w:themeColor="text2"/>
          <w:sz w:val="22"/>
        </w:rPr>
        <w:t>-</w:t>
      </w:r>
      <w:r>
        <w:rPr>
          <w:b/>
          <w:color w:val="1F497D" w:themeColor="text2"/>
          <w:sz w:val="22"/>
        </w:rPr>
        <w:t>3</w:t>
      </w:r>
    </w:p>
    <w:p w:rsidR="00602FFB" w:rsidRDefault="00156B1D" w:rsidP="005D3A12">
      <w:pPr>
        <w:tabs>
          <w:tab w:val="left" w:pos="709"/>
          <w:tab w:val="right" w:pos="9026"/>
        </w:tabs>
        <w:rPr>
          <w:rFonts w:eastAsia="Times New Roman"/>
          <w:sz w:val="22"/>
        </w:rPr>
      </w:pPr>
      <w:r w:rsidRPr="0098419D">
        <w:rPr>
          <w:rFonts w:eastAsia="Times New Roman"/>
          <w:b/>
          <w:sz w:val="22"/>
        </w:rPr>
        <w:t>TO:</w:t>
      </w:r>
      <w:r w:rsidRPr="0098419D">
        <w:rPr>
          <w:rFonts w:eastAsia="Times New Roman"/>
          <w:sz w:val="22"/>
        </w:rPr>
        <w:t xml:space="preserve"> </w:t>
      </w:r>
      <w:r w:rsidR="005D3A12">
        <w:rPr>
          <w:rFonts w:eastAsia="Times New Roman"/>
          <w:sz w:val="22"/>
        </w:rPr>
        <w:tab/>
        <w:t>Tom Burke on being inducted into Cork County Board Athletic Club hall of fame</w:t>
      </w:r>
    </w:p>
    <w:p w:rsidR="00156B1D" w:rsidRPr="0098419D" w:rsidRDefault="00156B1D" w:rsidP="005D3A12">
      <w:pPr>
        <w:tabs>
          <w:tab w:val="left" w:pos="709"/>
          <w:tab w:val="right" w:pos="9026"/>
        </w:tabs>
        <w:rPr>
          <w:rFonts w:eastAsia="Times New Roman"/>
          <w:b/>
          <w:sz w:val="22"/>
        </w:rPr>
      </w:pPr>
      <w:r w:rsidRPr="0098419D">
        <w:rPr>
          <w:b/>
          <w:sz w:val="22"/>
        </w:rPr>
        <w:tab/>
      </w:r>
    </w:p>
    <w:p w:rsidR="00602FFB" w:rsidRDefault="005D3A12" w:rsidP="00156B1D">
      <w:pPr>
        <w:tabs>
          <w:tab w:val="left" w:pos="709"/>
          <w:tab w:val="left" w:pos="1560"/>
          <w:tab w:val="right" w:pos="9026"/>
        </w:tabs>
        <w:rPr>
          <w:rFonts w:eastAsia="Times New Roman"/>
          <w:sz w:val="22"/>
        </w:rPr>
      </w:pPr>
      <w:r w:rsidRPr="00602FFB">
        <w:rPr>
          <w:rFonts w:eastAsia="Times New Roman"/>
          <w:b/>
          <w:sz w:val="22"/>
        </w:rPr>
        <w:t>TO:</w:t>
      </w:r>
      <w:r w:rsidRPr="00602FFB">
        <w:rPr>
          <w:rFonts w:eastAsia="Times New Roman"/>
          <w:sz w:val="22"/>
        </w:rPr>
        <w:tab/>
      </w:r>
      <w:r w:rsidR="00602FFB" w:rsidRPr="00602FFB">
        <w:rPr>
          <w:rFonts w:eastAsia="Times New Roman"/>
          <w:sz w:val="22"/>
        </w:rPr>
        <w:t xml:space="preserve">Lewis O’Regan on winning Cork Youth Darts All-Ireland </w:t>
      </w:r>
    </w:p>
    <w:p w:rsidR="00602FFB" w:rsidRDefault="00602FFB" w:rsidP="00156B1D">
      <w:pPr>
        <w:tabs>
          <w:tab w:val="left" w:pos="709"/>
          <w:tab w:val="left" w:pos="1560"/>
          <w:tab w:val="right" w:pos="9026"/>
        </w:tabs>
        <w:rPr>
          <w:rFonts w:eastAsia="Times New Roman"/>
          <w:sz w:val="22"/>
        </w:rPr>
      </w:pPr>
    </w:p>
    <w:p w:rsidR="00602FFB" w:rsidRDefault="00602FFB" w:rsidP="00602FFB">
      <w:pPr>
        <w:tabs>
          <w:tab w:val="left" w:pos="709"/>
          <w:tab w:val="left" w:pos="1560"/>
          <w:tab w:val="right" w:pos="9026"/>
        </w:tabs>
        <w:ind w:left="705" w:hanging="705"/>
        <w:rPr>
          <w:rFonts w:eastAsia="Times New Roman"/>
          <w:sz w:val="22"/>
        </w:rPr>
      </w:pPr>
      <w:r w:rsidRPr="00602FFB">
        <w:rPr>
          <w:rFonts w:eastAsia="Times New Roman"/>
          <w:b/>
          <w:sz w:val="22"/>
        </w:rPr>
        <w:t>TO:</w:t>
      </w:r>
      <w:r>
        <w:rPr>
          <w:rFonts w:eastAsia="Times New Roman"/>
          <w:sz w:val="22"/>
        </w:rPr>
        <w:tab/>
        <w:t xml:space="preserve">Pobaíl Scoil na Tríonide Under 19 Boys Basketball team on winning the All-Ireland school league final </w:t>
      </w:r>
    </w:p>
    <w:p w:rsidR="00602FFB" w:rsidRDefault="00602FFB" w:rsidP="00602FFB">
      <w:pPr>
        <w:tabs>
          <w:tab w:val="left" w:pos="709"/>
          <w:tab w:val="left" w:pos="1560"/>
          <w:tab w:val="right" w:pos="9026"/>
        </w:tabs>
        <w:ind w:left="705" w:hanging="705"/>
        <w:rPr>
          <w:rFonts w:eastAsia="Times New Roman"/>
          <w:sz w:val="22"/>
        </w:rPr>
      </w:pPr>
    </w:p>
    <w:p w:rsidR="00156B1D" w:rsidRPr="00602FFB" w:rsidRDefault="00602FFB" w:rsidP="00602FFB">
      <w:pPr>
        <w:tabs>
          <w:tab w:val="left" w:pos="709"/>
          <w:tab w:val="left" w:pos="1560"/>
          <w:tab w:val="right" w:pos="9026"/>
        </w:tabs>
        <w:ind w:left="705" w:hanging="705"/>
        <w:rPr>
          <w:b/>
          <w:sz w:val="22"/>
        </w:rPr>
      </w:pPr>
      <w:r w:rsidRPr="00602FFB">
        <w:rPr>
          <w:rFonts w:eastAsia="Times New Roman"/>
          <w:b/>
          <w:sz w:val="22"/>
        </w:rPr>
        <w:t>TO:</w:t>
      </w:r>
      <w:r>
        <w:rPr>
          <w:rFonts w:eastAsia="Times New Roman"/>
          <w:sz w:val="22"/>
        </w:rPr>
        <w:tab/>
        <w:t>Ríon Walsh and the Under 16 Ladies Football Team and All Youghal G.A.A on winning first round of the Munster Championship in University Limerick.</w:t>
      </w:r>
      <w:r w:rsidR="00156B1D" w:rsidRPr="00602FFB">
        <w:rPr>
          <w:rFonts w:eastAsia="Times New Roman"/>
          <w:sz w:val="22"/>
        </w:rPr>
        <w:tab/>
      </w:r>
      <w:r w:rsidR="00156B1D" w:rsidRPr="00602FFB">
        <w:rPr>
          <w:rFonts w:eastAsia="Times New Roman"/>
          <w:sz w:val="22"/>
        </w:rPr>
        <w:tab/>
      </w:r>
      <w:r w:rsidR="00156B1D" w:rsidRPr="00602FFB">
        <w:rPr>
          <w:b/>
          <w:sz w:val="22"/>
        </w:rPr>
        <w:t xml:space="preserve"> </w:t>
      </w:r>
    </w:p>
    <w:p w:rsidR="0098419D" w:rsidRDefault="0098419D" w:rsidP="00156B1D">
      <w:pPr>
        <w:tabs>
          <w:tab w:val="left" w:pos="709"/>
          <w:tab w:val="left" w:pos="1560"/>
          <w:tab w:val="right" w:pos="9026"/>
        </w:tabs>
        <w:rPr>
          <w:b/>
          <w:color w:val="00B050"/>
          <w:sz w:val="22"/>
        </w:rPr>
      </w:pPr>
    </w:p>
    <w:p w:rsidR="0098419D" w:rsidRDefault="0098419D" w:rsidP="00156B1D">
      <w:pPr>
        <w:tabs>
          <w:tab w:val="left" w:pos="709"/>
          <w:tab w:val="left" w:pos="1560"/>
          <w:tab w:val="right" w:pos="9026"/>
        </w:tabs>
        <w:rPr>
          <w:b/>
          <w:color w:val="00B050"/>
          <w:sz w:val="22"/>
        </w:rPr>
      </w:pPr>
    </w:p>
    <w:p w:rsidR="008B1BEA" w:rsidRPr="00571260" w:rsidRDefault="004511C5" w:rsidP="00156B1D">
      <w:pPr>
        <w:shd w:val="clear" w:color="auto" w:fill="D9D9D9" w:themeFill="background1" w:themeFillShade="D9"/>
        <w:jc w:val="both"/>
        <w:rPr>
          <w:b/>
          <w:szCs w:val="24"/>
        </w:rPr>
      </w:pPr>
      <w:r w:rsidRPr="00571260">
        <w:rPr>
          <w:b/>
          <w:szCs w:val="24"/>
        </w:rPr>
        <w:t>[l]</w:t>
      </w:r>
      <w:r w:rsidRPr="00571260">
        <w:rPr>
          <w:b/>
          <w:szCs w:val="24"/>
        </w:rPr>
        <w:tab/>
      </w:r>
      <w:r w:rsidR="008B1BEA" w:rsidRPr="00571260">
        <w:rPr>
          <w:b/>
          <w:szCs w:val="24"/>
        </w:rPr>
        <w:t>ANY OTHER BUSINESS</w:t>
      </w:r>
    </w:p>
    <w:p w:rsidR="009541B3" w:rsidRDefault="009541B3" w:rsidP="006C60A8">
      <w:pPr>
        <w:jc w:val="both"/>
        <w:rPr>
          <w:rFonts w:ascii="Times New Roman Bold" w:hAnsi="Times New Roman Bold"/>
          <w:b/>
          <w:smallCaps/>
          <w:sz w:val="22"/>
          <w:u w:val="single"/>
        </w:rPr>
      </w:pPr>
    </w:p>
    <w:p w:rsidR="00E85BC8" w:rsidRPr="00E85BC8" w:rsidRDefault="00E85BC8" w:rsidP="006C60A8">
      <w:pPr>
        <w:jc w:val="both"/>
        <w:rPr>
          <w:b/>
          <w:i/>
          <w:sz w:val="22"/>
        </w:rPr>
      </w:pPr>
      <w:r w:rsidRPr="00E85BC8">
        <w:rPr>
          <w:rFonts w:ascii="Times New Roman Bold" w:hAnsi="Times New Roman Bold"/>
          <w:b/>
          <w:smallCaps/>
          <w:sz w:val="22"/>
          <w:u w:val="single"/>
        </w:rPr>
        <w:t>5G</w:t>
      </w:r>
    </w:p>
    <w:p w:rsidR="002243B1" w:rsidRDefault="00E85BC8" w:rsidP="00E85BC8">
      <w:pPr>
        <w:tabs>
          <w:tab w:val="left" w:pos="1418"/>
          <w:tab w:val="right" w:pos="9026"/>
        </w:tabs>
        <w:ind w:firstLine="720"/>
        <w:jc w:val="right"/>
        <w:rPr>
          <w:rFonts w:eastAsia="Times New Roman"/>
          <w:b/>
          <w:sz w:val="22"/>
        </w:rPr>
      </w:pPr>
      <w:r>
        <w:rPr>
          <w:b/>
          <w:color w:val="1F497D" w:themeColor="text2"/>
          <w:sz w:val="22"/>
        </w:rPr>
        <w:t>15/1</w:t>
      </w:r>
      <w:r w:rsidRPr="0098419D">
        <w:rPr>
          <w:b/>
          <w:color w:val="1F497D" w:themeColor="text2"/>
          <w:sz w:val="22"/>
        </w:rPr>
        <w:t>-</w:t>
      </w:r>
      <w:r>
        <w:rPr>
          <w:b/>
          <w:color w:val="1F497D" w:themeColor="text2"/>
          <w:sz w:val="22"/>
        </w:rPr>
        <w:t>3</w:t>
      </w:r>
    </w:p>
    <w:p w:rsidR="00E85BC8" w:rsidRDefault="00E85BC8" w:rsidP="00E85BC8">
      <w:pPr>
        <w:tabs>
          <w:tab w:val="left" w:pos="1418"/>
          <w:tab w:val="right" w:pos="9026"/>
        </w:tabs>
        <w:rPr>
          <w:rFonts w:eastAsia="Times New Roman"/>
          <w:sz w:val="22"/>
        </w:rPr>
      </w:pPr>
      <w:r>
        <w:rPr>
          <w:rFonts w:eastAsia="Times New Roman"/>
          <w:sz w:val="22"/>
        </w:rPr>
        <w:t>Councillor Karen Coakley proposed, seconded by Councillor Kevin Murphy</w:t>
      </w:r>
    </w:p>
    <w:p w:rsidR="00E85BC8" w:rsidRDefault="00E85BC8" w:rsidP="00E85BC8">
      <w:pPr>
        <w:tabs>
          <w:tab w:val="left" w:pos="1418"/>
          <w:tab w:val="right" w:pos="9026"/>
        </w:tabs>
        <w:rPr>
          <w:rFonts w:eastAsia="Times New Roman"/>
          <w:sz w:val="22"/>
        </w:rPr>
      </w:pPr>
    </w:p>
    <w:p w:rsidR="00E85BC8" w:rsidRDefault="00BA40AE" w:rsidP="00E85BC8">
      <w:pPr>
        <w:tabs>
          <w:tab w:val="left" w:pos="1418"/>
          <w:tab w:val="right" w:pos="9026"/>
        </w:tabs>
        <w:rPr>
          <w:rFonts w:eastAsia="Times New Roman"/>
          <w:sz w:val="22"/>
        </w:rPr>
      </w:pPr>
      <w:r>
        <w:rPr>
          <w:rFonts w:eastAsia="Times New Roman"/>
          <w:sz w:val="22"/>
        </w:rPr>
        <w:t>Members requested that the Council</w:t>
      </w:r>
      <w:r w:rsidR="00E85BC8">
        <w:rPr>
          <w:rFonts w:eastAsia="Times New Roman"/>
          <w:sz w:val="22"/>
        </w:rPr>
        <w:t xml:space="preserve"> write to </w:t>
      </w:r>
      <w:r w:rsidR="00065982">
        <w:rPr>
          <w:rFonts w:eastAsia="Times New Roman"/>
          <w:sz w:val="22"/>
        </w:rPr>
        <w:t>Comm.</w:t>
      </w:r>
      <w:r w:rsidR="00E85BC8">
        <w:rPr>
          <w:rFonts w:eastAsia="Times New Roman"/>
          <w:sz w:val="22"/>
        </w:rPr>
        <w:t xml:space="preserve"> Reg again requesting a date to brief Members at Development Committee Meeting.</w:t>
      </w:r>
    </w:p>
    <w:p w:rsidR="00E85BC8" w:rsidRDefault="00E85BC8" w:rsidP="00E85BC8">
      <w:pPr>
        <w:tabs>
          <w:tab w:val="left" w:pos="1418"/>
          <w:tab w:val="right" w:pos="9026"/>
        </w:tabs>
        <w:rPr>
          <w:rFonts w:eastAsia="Times New Roman"/>
          <w:sz w:val="22"/>
        </w:rPr>
      </w:pPr>
    </w:p>
    <w:p w:rsidR="00E85BC8" w:rsidRDefault="00E85BC8" w:rsidP="00E85BC8">
      <w:pPr>
        <w:tabs>
          <w:tab w:val="left" w:pos="1418"/>
          <w:tab w:val="right" w:pos="9026"/>
        </w:tabs>
        <w:rPr>
          <w:rFonts w:eastAsia="Times New Roman"/>
          <w:b/>
          <w:sz w:val="22"/>
          <w:u w:val="single"/>
        </w:rPr>
      </w:pPr>
      <w:r w:rsidRPr="00E85BC8">
        <w:rPr>
          <w:rFonts w:eastAsia="Times New Roman"/>
          <w:b/>
          <w:sz w:val="22"/>
          <w:u w:val="single"/>
        </w:rPr>
        <w:t>CORONAVIRUS</w:t>
      </w:r>
    </w:p>
    <w:p w:rsidR="00E85BC8" w:rsidRDefault="00E85BC8" w:rsidP="00E85BC8">
      <w:pPr>
        <w:tabs>
          <w:tab w:val="left" w:pos="1418"/>
          <w:tab w:val="right" w:pos="9026"/>
        </w:tabs>
        <w:rPr>
          <w:rFonts w:eastAsia="Times New Roman"/>
          <w:sz w:val="22"/>
        </w:rPr>
      </w:pPr>
    </w:p>
    <w:p w:rsidR="00E85BC8" w:rsidRDefault="00E85BC8" w:rsidP="00E85BC8">
      <w:pPr>
        <w:tabs>
          <w:tab w:val="left" w:pos="1418"/>
          <w:tab w:val="right" w:pos="9026"/>
        </w:tabs>
        <w:rPr>
          <w:rFonts w:eastAsia="Times New Roman"/>
          <w:sz w:val="22"/>
        </w:rPr>
      </w:pPr>
      <w:r>
        <w:rPr>
          <w:rFonts w:eastAsia="Times New Roman"/>
          <w:sz w:val="22"/>
        </w:rPr>
        <w:t>Councillor Sean O’Donovan proposed, seconded by Councillor Danny Collins</w:t>
      </w:r>
    </w:p>
    <w:p w:rsidR="00E85BC8" w:rsidRDefault="00E85BC8" w:rsidP="00E85BC8">
      <w:pPr>
        <w:tabs>
          <w:tab w:val="left" w:pos="1418"/>
          <w:tab w:val="right" w:pos="9026"/>
        </w:tabs>
        <w:rPr>
          <w:rFonts w:eastAsia="Times New Roman"/>
          <w:sz w:val="22"/>
        </w:rPr>
      </w:pPr>
    </w:p>
    <w:p w:rsidR="00E85BC8" w:rsidRDefault="00E85BC8" w:rsidP="00E85BC8">
      <w:pPr>
        <w:tabs>
          <w:tab w:val="left" w:pos="1418"/>
          <w:tab w:val="right" w:pos="9026"/>
        </w:tabs>
        <w:rPr>
          <w:rFonts w:eastAsia="Times New Roman"/>
          <w:sz w:val="22"/>
        </w:rPr>
      </w:pPr>
      <w:r>
        <w:rPr>
          <w:rFonts w:eastAsia="Times New Roman"/>
          <w:sz w:val="22"/>
        </w:rPr>
        <w:t xml:space="preserve">Members requested </w:t>
      </w:r>
      <w:r w:rsidR="00BA40AE">
        <w:rPr>
          <w:rFonts w:eastAsia="Times New Roman"/>
          <w:sz w:val="22"/>
        </w:rPr>
        <w:t>that the Council write</w:t>
      </w:r>
      <w:r>
        <w:rPr>
          <w:rFonts w:eastAsia="Times New Roman"/>
          <w:sz w:val="22"/>
        </w:rPr>
        <w:t xml:space="preserve"> to Community Groups </w:t>
      </w:r>
      <w:r w:rsidR="00E11AC0">
        <w:rPr>
          <w:rFonts w:eastAsia="Times New Roman"/>
          <w:sz w:val="22"/>
        </w:rPr>
        <w:t>requesting them to cancel St. Patrick’s Day Parade</w:t>
      </w:r>
      <w:r w:rsidR="00BA40AE">
        <w:rPr>
          <w:rFonts w:eastAsia="Times New Roman"/>
          <w:sz w:val="22"/>
        </w:rPr>
        <w:t>s</w:t>
      </w:r>
      <w:r w:rsidR="00E11AC0">
        <w:rPr>
          <w:rFonts w:eastAsia="Times New Roman"/>
          <w:sz w:val="22"/>
        </w:rPr>
        <w:t xml:space="preserve"> and make them aware of health issues.</w:t>
      </w:r>
    </w:p>
    <w:p w:rsidR="00E11AC0" w:rsidRDefault="00E11AC0" w:rsidP="00E85BC8">
      <w:pPr>
        <w:tabs>
          <w:tab w:val="left" w:pos="1418"/>
          <w:tab w:val="right" w:pos="9026"/>
        </w:tabs>
        <w:rPr>
          <w:rFonts w:eastAsia="Times New Roman"/>
          <w:sz w:val="22"/>
        </w:rPr>
      </w:pPr>
    </w:p>
    <w:p w:rsidR="00E11AC0" w:rsidRDefault="00E11AC0" w:rsidP="00E11AC0">
      <w:pPr>
        <w:tabs>
          <w:tab w:val="left" w:pos="1418"/>
          <w:tab w:val="right" w:pos="9026"/>
        </w:tabs>
        <w:rPr>
          <w:rFonts w:eastAsia="Times New Roman"/>
          <w:b/>
          <w:sz w:val="22"/>
          <w:u w:val="single"/>
        </w:rPr>
      </w:pPr>
      <w:r>
        <w:rPr>
          <w:rFonts w:eastAsia="Times New Roman"/>
          <w:b/>
          <w:sz w:val="22"/>
          <w:u w:val="single"/>
        </w:rPr>
        <w:t>GHOST SHIP</w:t>
      </w:r>
    </w:p>
    <w:p w:rsidR="00E11AC0" w:rsidRDefault="00E11AC0" w:rsidP="00E11AC0">
      <w:pPr>
        <w:tabs>
          <w:tab w:val="left" w:pos="1418"/>
          <w:tab w:val="right" w:pos="9026"/>
        </w:tabs>
        <w:rPr>
          <w:rFonts w:eastAsia="Times New Roman"/>
          <w:b/>
          <w:sz w:val="22"/>
          <w:u w:val="single"/>
        </w:rPr>
      </w:pPr>
    </w:p>
    <w:p w:rsidR="00E11AC0" w:rsidRDefault="00E11AC0" w:rsidP="00E11AC0">
      <w:pPr>
        <w:tabs>
          <w:tab w:val="left" w:pos="1418"/>
          <w:tab w:val="right" w:pos="9026"/>
        </w:tabs>
        <w:rPr>
          <w:rFonts w:eastAsia="Times New Roman"/>
          <w:sz w:val="22"/>
        </w:rPr>
      </w:pPr>
      <w:r w:rsidRPr="00E11AC0">
        <w:rPr>
          <w:rFonts w:eastAsia="Times New Roman"/>
          <w:sz w:val="22"/>
        </w:rPr>
        <w:t xml:space="preserve">Councillor Joe Caroll </w:t>
      </w:r>
      <w:r>
        <w:rPr>
          <w:rFonts w:eastAsia="Times New Roman"/>
          <w:sz w:val="22"/>
        </w:rPr>
        <w:t xml:space="preserve">spoke on foot of </w:t>
      </w:r>
      <w:r w:rsidR="00B8111D">
        <w:rPr>
          <w:rFonts w:eastAsia="Times New Roman"/>
          <w:sz w:val="22"/>
        </w:rPr>
        <w:t>“</w:t>
      </w:r>
      <w:r w:rsidR="009F7D94">
        <w:rPr>
          <w:rFonts w:eastAsia="Times New Roman"/>
          <w:sz w:val="22"/>
        </w:rPr>
        <w:t>MV Alta</w:t>
      </w:r>
      <w:r w:rsidR="00B8111D">
        <w:rPr>
          <w:rFonts w:eastAsia="Times New Roman"/>
          <w:sz w:val="22"/>
        </w:rPr>
        <w:t>”</w:t>
      </w:r>
      <w:r w:rsidR="009F7D94">
        <w:rPr>
          <w:rFonts w:eastAsia="Times New Roman"/>
          <w:sz w:val="22"/>
        </w:rPr>
        <w:t>.</w:t>
      </w:r>
    </w:p>
    <w:p w:rsidR="00E11AC0" w:rsidRPr="00E11AC0" w:rsidRDefault="00E11AC0" w:rsidP="00E11AC0">
      <w:pPr>
        <w:tabs>
          <w:tab w:val="left" w:pos="1418"/>
          <w:tab w:val="right" w:pos="9026"/>
        </w:tabs>
        <w:rPr>
          <w:rFonts w:eastAsia="Times New Roman"/>
          <w:sz w:val="22"/>
        </w:rPr>
      </w:pPr>
    </w:p>
    <w:p w:rsidR="00E11AC0" w:rsidRPr="00E11AC0" w:rsidRDefault="00E11AC0" w:rsidP="00E11AC0">
      <w:pPr>
        <w:pStyle w:val="ListParagraph"/>
        <w:numPr>
          <w:ilvl w:val="0"/>
          <w:numId w:val="17"/>
        </w:numPr>
        <w:tabs>
          <w:tab w:val="left" w:pos="1418"/>
          <w:tab w:val="right" w:pos="9026"/>
        </w:tabs>
        <w:rPr>
          <w:sz w:val="22"/>
        </w:rPr>
      </w:pPr>
      <w:r w:rsidRPr="00E11AC0">
        <w:rPr>
          <w:sz w:val="22"/>
        </w:rPr>
        <w:t xml:space="preserve">Expressed the need to upgrade the Irish Navy </w:t>
      </w:r>
    </w:p>
    <w:p w:rsidR="00E11AC0" w:rsidRPr="00E11AC0" w:rsidRDefault="00E11AC0" w:rsidP="00E11AC0">
      <w:pPr>
        <w:pStyle w:val="ListParagraph"/>
        <w:numPr>
          <w:ilvl w:val="0"/>
          <w:numId w:val="17"/>
        </w:numPr>
        <w:tabs>
          <w:tab w:val="left" w:pos="1418"/>
          <w:tab w:val="right" w:pos="9026"/>
        </w:tabs>
        <w:rPr>
          <w:sz w:val="22"/>
        </w:rPr>
      </w:pPr>
      <w:r w:rsidRPr="00E11AC0">
        <w:rPr>
          <w:sz w:val="22"/>
        </w:rPr>
        <w:t xml:space="preserve">Raised concerns </w:t>
      </w:r>
      <w:r w:rsidR="009F7D94">
        <w:rPr>
          <w:sz w:val="22"/>
        </w:rPr>
        <w:t>that the</w:t>
      </w:r>
      <w:r w:rsidRPr="00E11AC0">
        <w:rPr>
          <w:sz w:val="22"/>
        </w:rPr>
        <w:t xml:space="preserve"> Country </w:t>
      </w:r>
      <w:r w:rsidR="009F7D94">
        <w:rPr>
          <w:sz w:val="22"/>
        </w:rPr>
        <w:t xml:space="preserve">was </w:t>
      </w:r>
      <w:r w:rsidRPr="00E11AC0">
        <w:rPr>
          <w:sz w:val="22"/>
        </w:rPr>
        <w:t>awash with drugs</w:t>
      </w:r>
    </w:p>
    <w:p w:rsidR="00E11AC0" w:rsidRPr="00E11AC0" w:rsidRDefault="009F7D94" w:rsidP="00E11AC0">
      <w:pPr>
        <w:pStyle w:val="ListParagraph"/>
        <w:numPr>
          <w:ilvl w:val="0"/>
          <w:numId w:val="17"/>
        </w:numPr>
        <w:tabs>
          <w:tab w:val="left" w:pos="1418"/>
          <w:tab w:val="right" w:pos="9026"/>
        </w:tabs>
        <w:rPr>
          <w:sz w:val="22"/>
        </w:rPr>
      </w:pPr>
      <w:r>
        <w:rPr>
          <w:sz w:val="22"/>
        </w:rPr>
        <w:t xml:space="preserve">Member stressed there is not </w:t>
      </w:r>
      <w:r w:rsidR="00E11AC0" w:rsidRPr="00E11AC0">
        <w:rPr>
          <w:sz w:val="22"/>
        </w:rPr>
        <w:t>enough navy patrol</w:t>
      </w:r>
    </w:p>
    <w:p w:rsidR="00E11AC0" w:rsidRDefault="00E11AC0" w:rsidP="00E85BC8">
      <w:pPr>
        <w:tabs>
          <w:tab w:val="left" w:pos="1418"/>
          <w:tab w:val="right" w:pos="9026"/>
        </w:tabs>
        <w:rPr>
          <w:rFonts w:eastAsia="Times New Roman"/>
          <w:sz w:val="22"/>
        </w:rPr>
      </w:pPr>
    </w:p>
    <w:p w:rsidR="00E11AC0" w:rsidRDefault="00E11AC0" w:rsidP="00E85BC8">
      <w:pPr>
        <w:tabs>
          <w:tab w:val="left" w:pos="1418"/>
          <w:tab w:val="right" w:pos="9026"/>
        </w:tabs>
        <w:rPr>
          <w:rFonts w:eastAsia="Times New Roman"/>
          <w:b/>
          <w:sz w:val="22"/>
          <w:u w:val="single"/>
        </w:rPr>
      </w:pPr>
      <w:r w:rsidRPr="00E11AC0">
        <w:rPr>
          <w:rFonts w:eastAsia="Times New Roman"/>
          <w:b/>
          <w:sz w:val="22"/>
          <w:u w:val="single"/>
        </w:rPr>
        <w:t>CHANGE OF DATE</w:t>
      </w:r>
    </w:p>
    <w:p w:rsidR="00E11AC0" w:rsidRPr="00E11AC0" w:rsidRDefault="00E11AC0" w:rsidP="00E85BC8">
      <w:pPr>
        <w:tabs>
          <w:tab w:val="left" w:pos="1418"/>
          <w:tab w:val="right" w:pos="9026"/>
        </w:tabs>
        <w:rPr>
          <w:rFonts w:eastAsia="Times New Roman"/>
          <w:b/>
          <w:sz w:val="10"/>
          <w:szCs w:val="10"/>
          <w:u w:val="single"/>
        </w:rPr>
      </w:pPr>
    </w:p>
    <w:p w:rsidR="00E11AC0" w:rsidRDefault="00E11AC0" w:rsidP="00E85BC8">
      <w:pPr>
        <w:tabs>
          <w:tab w:val="left" w:pos="1418"/>
          <w:tab w:val="right" w:pos="9026"/>
        </w:tabs>
        <w:rPr>
          <w:rFonts w:eastAsia="Times New Roman"/>
          <w:sz w:val="22"/>
        </w:rPr>
      </w:pPr>
      <w:r>
        <w:rPr>
          <w:rFonts w:eastAsia="Times New Roman"/>
          <w:sz w:val="22"/>
        </w:rPr>
        <w:t>Members noted change of date of Full Council Meeting to Tuesday 14</w:t>
      </w:r>
      <w:r w:rsidRPr="00E11AC0">
        <w:rPr>
          <w:rFonts w:eastAsia="Times New Roman"/>
          <w:sz w:val="22"/>
          <w:vertAlign w:val="superscript"/>
        </w:rPr>
        <w:t>th</w:t>
      </w:r>
      <w:r>
        <w:rPr>
          <w:rFonts w:eastAsia="Times New Roman"/>
          <w:sz w:val="22"/>
        </w:rPr>
        <w:t xml:space="preserve"> April, 2020 due to bank holiday.</w:t>
      </w:r>
    </w:p>
    <w:p w:rsidR="009F7D94" w:rsidRPr="00E85BC8" w:rsidRDefault="009F7D94" w:rsidP="00E85BC8">
      <w:pPr>
        <w:tabs>
          <w:tab w:val="left" w:pos="1418"/>
          <w:tab w:val="right" w:pos="9026"/>
        </w:tabs>
        <w:rPr>
          <w:rFonts w:eastAsia="Times New Roman"/>
          <w:sz w:val="22"/>
        </w:rPr>
      </w:pPr>
    </w:p>
    <w:p w:rsidR="0055760A" w:rsidRPr="00571260" w:rsidRDefault="00375096" w:rsidP="006C60A8">
      <w:pPr>
        <w:jc w:val="center"/>
        <w:rPr>
          <w:rFonts w:ascii="Times New Roman Bold" w:hAnsi="Times New Roman Bold"/>
          <w:caps/>
          <w:color w:val="000000" w:themeColor="text1"/>
          <w:sz w:val="22"/>
        </w:rPr>
      </w:pPr>
      <w:r>
        <w:rPr>
          <w:rFonts w:ascii="Times New Roman Bold" w:eastAsia="Times New Roman" w:hAnsi="Times New Roman Bold"/>
          <w:b/>
          <w:caps/>
          <w:sz w:val="22"/>
        </w:rPr>
        <w:t xml:space="preserve">~   </w:t>
      </w:r>
      <w:r w:rsidR="00277B85" w:rsidRPr="00571260">
        <w:rPr>
          <w:rFonts w:ascii="Times New Roman Bold" w:eastAsia="Times New Roman" w:hAnsi="Times New Roman Bold"/>
          <w:b/>
          <w:caps/>
          <w:sz w:val="22"/>
        </w:rPr>
        <w:t>This concluded the business of the Meetin</w:t>
      </w:r>
      <w:r w:rsidR="00277B85" w:rsidRPr="00571260">
        <w:rPr>
          <w:rFonts w:ascii="Times New Roman Bold" w:eastAsia="Times New Roman" w:hAnsi="Times New Roman Bold"/>
          <w:b/>
          <w:caps/>
          <w:color w:val="000000" w:themeColor="text1"/>
          <w:sz w:val="22"/>
        </w:rPr>
        <w:t>g</w:t>
      </w:r>
      <w:r>
        <w:rPr>
          <w:rFonts w:ascii="Times New Roman Bold" w:eastAsia="Times New Roman" w:hAnsi="Times New Roman Bold"/>
          <w:b/>
          <w:caps/>
          <w:color w:val="000000" w:themeColor="text1"/>
          <w:sz w:val="22"/>
        </w:rPr>
        <w:t xml:space="preserve">   ~</w:t>
      </w:r>
    </w:p>
    <w:sectPr w:rsidR="0055760A" w:rsidRPr="00571260" w:rsidSect="00EE75BB">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0AE" w:rsidRDefault="00BA40AE" w:rsidP="00160651">
      <w:r>
        <w:separator/>
      </w:r>
    </w:p>
  </w:endnote>
  <w:endnote w:type="continuationSeparator" w:id="0">
    <w:p w:rsidR="00BA40AE" w:rsidRDefault="00BA40AE" w:rsidP="001606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0AE" w:rsidRDefault="00BA40AE" w:rsidP="00160651">
    <w:pPr>
      <w:pStyle w:val="Footer"/>
      <w:pBdr>
        <w:top w:val="thinThickSmallGap" w:sz="24" w:space="1" w:color="622423" w:themeColor="accent2" w:themeShade="7F"/>
      </w:pBdr>
      <w:rPr>
        <w:rFonts w:asciiTheme="majorHAnsi" w:hAnsiTheme="majorHAnsi"/>
      </w:rPr>
    </w:pPr>
    <w:r>
      <w:rPr>
        <w:rFonts w:asciiTheme="majorHAnsi" w:hAnsiTheme="majorHAnsi"/>
      </w:rPr>
      <w:t>MinMar1.2020</w:t>
    </w:r>
    <w:r>
      <w:rPr>
        <w:rFonts w:asciiTheme="majorHAnsi" w:hAnsiTheme="majorHAnsi"/>
      </w:rPr>
      <w:ptab w:relativeTo="margin" w:alignment="right" w:leader="none"/>
    </w:r>
    <w:r>
      <w:rPr>
        <w:rFonts w:asciiTheme="majorHAnsi" w:hAnsiTheme="majorHAnsi"/>
      </w:rPr>
      <w:t xml:space="preserve">Page </w:t>
    </w:r>
    <w:r>
      <w:rPr>
        <w:rFonts w:asciiTheme="majorHAnsi" w:hAnsiTheme="majorHAnsi"/>
        <w:noProof/>
      </w:rPr>
      <w:fldChar w:fldCharType="begin"/>
    </w:r>
    <w:r>
      <w:rPr>
        <w:rFonts w:asciiTheme="majorHAnsi" w:hAnsiTheme="majorHAnsi"/>
        <w:noProof/>
      </w:rPr>
      <w:instrText xml:space="preserve"> PAGE   \* MERGEFORMAT </w:instrText>
    </w:r>
    <w:r>
      <w:rPr>
        <w:rFonts w:asciiTheme="majorHAnsi" w:hAnsiTheme="majorHAnsi"/>
        <w:noProof/>
      </w:rPr>
      <w:fldChar w:fldCharType="separate"/>
    </w:r>
    <w:r w:rsidR="0012493D">
      <w:rPr>
        <w:rFonts w:asciiTheme="majorHAnsi" w:hAnsiTheme="majorHAnsi"/>
        <w:noProof/>
      </w:rPr>
      <w:t>12</w:t>
    </w:r>
    <w:r>
      <w:rPr>
        <w:rFonts w:asciiTheme="majorHAnsi" w:hAnsiTheme="majorHAnsi"/>
        <w:noProof/>
      </w:rPr>
      <w:fldChar w:fldCharType="end"/>
    </w:r>
  </w:p>
  <w:p w:rsidR="00BA40AE" w:rsidRDefault="00BA40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0AE" w:rsidRDefault="00BA40AE" w:rsidP="00160651">
      <w:r>
        <w:separator/>
      </w:r>
    </w:p>
  </w:footnote>
  <w:footnote w:type="continuationSeparator" w:id="0">
    <w:p w:rsidR="00BA40AE" w:rsidRDefault="00BA40AE" w:rsidP="001606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56DF"/>
    <w:multiLevelType w:val="hybridMultilevel"/>
    <w:tmpl w:val="E926DF00"/>
    <w:lvl w:ilvl="0" w:tplc="A7F6FFB4">
      <w:start w:val="1"/>
      <w:numFmt w:val="bullet"/>
      <w:lvlText w:val=""/>
      <w:lvlJc w:val="left"/>
      <w:pPr>
        <w:ind w:left="720" w:hanging="360"/>
      </w:pPr>
      <w:rPr>
        <w:rFonts w:ascii="Symbol" w:hAnsi="Symbol" w:hint="default"/>
        <w:sz w:val="22"/>
        <w:szCs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0205554"/>
    <w:multiLevelType w:val="hybridMultilevel"/>
    <w:tmpl w:val="8490FE26"/>
    <w:lvl w:ilvl="0" w:tplc="A7F6FFB4">
      <w:start w:val="1"/>
      <w:numFmt w:val="bullet"/>
      <w:lvlText w:val=""/>
      <w:lvlJc w:val="left"/>
      <w:pPr>
        <w:ind w:left="720" w:hanging="360"/>
      </w:pPr>
      <w:rPr>
        <w:rFonts w:ascii="Symbol" w:hAnsi="Symbol" w:hint="default"/>
        <w:sz w:val="22"/>
        <w:szCs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3CC2957"/>
    <w:multiLevelType w:val="hybridMultilevel"/>
    <w:tmpl w:val="47F6F7D0"/>
    <w:lvl w:ilvl="0" w:tplc="A7F6FFB4">
      <w:start w:val="1"/>
      <w:numFmt w:val="bullet"/>
      <w:lvlText w:val=""/>
      <w:lvlJc w:val="left"/>
      <w:pPr>
        <w:ind w:left="720" w:hanging="360"/>
      </w:pPr>
      <w:rPr>
        <w:rFonts w:ascii="Symbol" w:hAnsi="Symbol" w:hint="default"/>
        <w:sz w:val="22"/>
        <w:szCs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CE53D14"/>
    <w:multiLevelType w:val="hybridMultilevel"/>
    <w:tmpl w:val="AD98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4522FA"/>
    <w:multiLevelType w:val="hybridMultilevel"/>
    <w:tmpl w:val="28C46AEC"/>
    <w:lvl w:ilvl="0" w:tplc="A7F6FFB4">
      <w:start w:val="1"/>
      <w:numFmt w:val="bullet"/>
      <w:lvlText w:val=""/>
      <w:lvlJc w:val="left"/>
      <w:pPr>
        <w:ind w:left="720" w:hanging="360"/>
      </w:pPr>
      <w:rPr>
        <w:rFonts w:ascii="Symbol" w:hAnsi="Symbol" w:hint="default"/>
        <w:sz w:val="22"/>
        <w:szCs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9013BA8"/>
    <w:multiLevelType w:val="hybridMultilevel"/>
    <w:tmpl w:val="D9BEFF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293F02A9"/>
    <w:multiLevelType w:val="hybridMultilevel"/>
    <w:tmpl w:val="6C4C418A"/>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7">
    <w:nsid w:val="30E45459"/>
    <w:multiLevelType w:val="hybridMultilevel"/>
    <w:tmpl w:val="4B86DA2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7631755"/>
    <w:multiLevelType w:val="hybridMultilevel"/>
    <w:tmpl w:val="B9603B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4889655C"/>
    <w:multiLevelType w:val="hybridMultilevel"/>
    <w:tmpl w:val="7BDE93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4E3A55F4"/>
    <w:multiLevelType w:val="hybridMultilevel"/>
    <w:tmpl w:val="7452DA60"/>
    <w:lvl w:ilvl="0" w:tplc="A7F6FFB4">
      <w:start w:val="1"/>
      <w:numFmt w:val="bullet"/>
      <w:lvlText w:val=""/>
      <w:lvlJc w:val="left"/>
      <w:pPr>
        <w:ind w:left="720" w:hanging="360"/>
      </w:pPr>
      <w:rPr>
        <w:rFonts w:ascii="Symbol" w:hAnsi="Symbol" w:hint="default"/>
        <w:sz w:val="22"/>
        <w:szCs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65B77D22"/>
    <w:multiLevelType w:val="hybridMultilevel"/>
    <w:tmpl w:val="9B42A9C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7642E62"/>
    <w:multiLevelType w:val="hybridMultilevel"/>
    <w:tmpl w:val="2A9E4010"/>
    <w:lvl w:ilvl="0" w:tplc="A7F6FFB4">
      <w:start w:val="1"/>
      <w:numFmt w:val="bullet"/>
      <w:lvlText w:val=""/>
      <w:lvlJc w:val="left"/>
      <w:pPr>
        <w:ind w:left="720" w:hanging="360"/>
      </w:pPr>
      <w:rPr>
        <w:rFonts w:ascii="Symbol" w:hAnsi="Symbol" w:hint="default"/>
        <w:sz w:val="22"/>
        <w:szCs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6F391E44"/>
    <w:multiLevelType w:val="hybridMultilevel"/>
    <w:tmpl w:val="8CA64E76"/>
    <w:lvl w:ilvl="0" w:tplc="A7F6FFB4">
      <w:start w:val="1"/>
      <w:numFmt w:val="bullet"/>
      <w:lvlText w:val=""/>
      <w:lvlJc w:val="left"/>
      <w:pPr>
        <w:ind w:left="720" w:hanging="360"/>
      </w:pPr>
      <w:rPr>
        <w:rFonts w:ascii="Symbol" w:hAnsi="Symbol" w:hint="default"/>
        <w:sz w:val="22"/>
        <w:szCs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6F3D4F2C"/>
    <w:multiLevelType w:val="hybridMultilevel"/>
    <w:tmpl w:val="FEBC2C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7C005CD7"/>
    <w:multiLevelType w:val="hybridMultilevel"/>
    <w:tmpl w:val="BF56D8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4"/>
  </w:num>
  <w:num w:numId="4">
    <w:abstractNumId w:val="15"/>
  </w:num>
  <w:num w:numId="5">
    <w:abstractNumId w:val="8"/>
  </w:num>
  <w:num w:numId="6">
    <w:abstractNumId w:val="9"/>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0"/>
  </w:num>
  <w:num w:numId="11">
    <w:abstractNumId w:val="1"/>
  </w:num>
  <w:num w:numId="12">
    <w:abstractNumId w:val="3"/>
  </w:num>
  <w:num w:numId="13">
    <w:abstractNumId w:val="5"/>
  </w:num>
  <w:num w:numId="14">
    <w:abstractNumId w:val="12"/>
  </w:num>
  <w:num w:numId="15">
    <w:abstractNumId w:val="4"/>
  </w:num>
  <w:num w:numId="16">
    <w:abstractNumId w:val="0"/>
  </w:num>
  <w:num w:numId="17">
    <w:abstractNumId w:val="1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09921">
      <o:colormenu v:ext="edit" fillcolor="none" strokecolor="none"/>
    </o:shapedefaults>
  </w:hdrShapeDefaults>
  <w:footnotePr>
    <w:footnote w:id="-1"/>
    <w:footnote w:id="0"/>
  </w:footnotePr>
  <w:endnotePr>
    <w:endnote w:id="-1"/>
    <w:endnote w:id="0"/>
  </w:endnotePr>
  <w:compat/>
  <w:rsids>
    <w:rsidRoot w:val="00B15360"/>
    <w:rsid w:val="0000002E"/>
    <w:rsid w:val="00000B4C"/>
    <w:rsid w:val="00001729"/>
    <w:rsid w:val="00001A3E"/>
    <w:rsid w:val="000036B9"/>
    <w:rsid w:val="00007341"/>
    <w:rsid w:val="000075F2"/>
    <w:rsid w:val="000150DF"/>
    <w:rsid w:val="00017FEA"/>
    <w:rsid w:val="00022E14"/>
    <w:rsid w:val="00025977"/>
    <w:rsid w:val="00025A41"/>
    <w:rsid w:val="00030268"/>
    <w:rsid w:val="00031ED9"/>
    <w:rsid w:val="000336E6"/>
    <w:rsid w:val="000342D1"/>
    <w:rsid w:val="00034F5E"/>
    <w:rsid w:val="0003519D"/>
    <w:rsid w:val="00035739"/>
    <w:rsid w:val="000361C6"/>
    <w:rsid w:val="000412A0"/>
    <w:rsid w:val="00042F17"/>
    <w:rsid w:val="00042FA2"/>
    <w:rsid w:val="0004444D"/>
    <w:rsid w:val="00046030"/>
    <w:rsid w:val="000474E6"/>
    <w:rsid w:val="0005276B"/>
    <w:rsid w:val="00054C71"/>
    <w:rsid w:val="00056930"/>
    <w:rsid w:val="00061AE0"/>
    <w:rsid w:val="00065982"/>
    <w:rsid w:val="00070D3E"/>
    <w:rsid w:val="0007513F"/>
    <w:rsid w:val="00075E5B"/>
    <w:rsid w:val="00082678"/>
    <w:rsid w:val="00082E12"/>
    <w:rsid w:val="00083AC4"/>
    <w:rsid w:val="000851B0"/>
    <w:rsid w:val="0008606C"/>
    <w:rsid w:val="000921B2"/>
    <w:rsid w:val="00092B00"/>
    <w:rsid w:val="000A226C"/>
    <w:rsid w:val="000A27CA"/>
    <w:rsid w:val="000A3D15"/>
    <w:rsid w:val="000A46FD"/>
    <w:rsid w:val="000A75FB"/>
    <w:rsid w:val="000B0190"/>
    <w:rsid w:val="000B143E"/>
    <w:rsid w:val="000B31ED"/>
    <w:rsid w:val="000B44B7"/>
    <w:rsid w:val="000B480D"/>
    <w:rsid w:val="000B5B2F"/>
    <w:rsid w:val="000B6B36"/>
    <w:rsid w:val="000C26AB"/>
    <w:rsid w:val="000C3905"/>
    <w:rsid w:val="000C4554"/>
    <w:rsid w:val="000C46EA"/>
    <w:rsid w:val="000C48C7"/>
    <w:rsid w:val="000C7720"/>
    <w:rsid w:val="000D0F62"/>
    <w:rsid w:val="000D238C"/>
    <w:rsid w:val="000D25C0"/>
    <w:rsid w:val="000D3DCF"/>
    <w:rsid w:val="000D3FE1"/>
    <w:rsid w:val="000D551B"/>
    <w:rsid w:val="000D6E5F"/>
    <w:rsid w:val="000E1EE7"/>
    <w:rsid w:val="000E22EA"/>
    <w:rsid w:val="000E33CE"/>
    <w:rsid w:val="000E59BA"/>
    <w:rsid w:val="000E6B09"/>
    <w:rsid w:val="000E71B9"/>
    <w:rsid w:val="000E740F"/>
    <w:rsid w:val="000E7741"/>
    <w:rsid w:val="000E7A39"/>
    <w:rsid w:val="000F0D07"/>
    <w:rsid w:val="000F1182"/>
    <w:rsid w:val="000F15F1"/>
    <w:rsid w:val="000F2CFD"/>
    <w:rsid w:val="000F2D62"/>
    <w:rsid w:val="000F377E"/>
    <w:rsid w:val="000F68D7"/>
    <w:rsid w:val="000F7195"/>
    <w:rsid w:val="00101115"/>
    <w:rsid w:val="001052F5"/>
    <w:rsid w:val="0010531B"/>
    <w:rsid w:val="00105C60"/>
    <w:rsid w:val="00105D49"/>
    <w:rsid w:val="00112AF4"/>
    <w:rsid w:val="00114272"/>
    <w:rsid w:val="001144EA"/>
    <w:rsid w:val="00114937"/>
    <w:rsid w:val="00115FF2"/>
    <w:rsid w:val="00116B9F"/>
    <w:rsid w:val="00121B8D"/>
    <w:rsid w:val="0012493D"/>
    <w:rsid w:val="00125C05"/>
    <w:rsid w:val="00125E31"/>
    <w:rsid w:val="00127252"/>
    <w:rsid w:val="00130516"/>
    <w:rsid w:val="00130FE7"/>
    <w:rsid w:val="0013285F"/>
    <w:rsid w:val="001353CF"/>
    <w:rsid w:val="00143151"/>
    <w:rsid w:val="00143326"/>
    <w:rsid w:val="0014495F"/>
    <w:rsid w:val="001467C4"/>
    <w:rsid w:val="00153A3C"/>
    <w:rsid w:val="00156B1D"/>
    <w:rsid w:val="001572AE"/>
    <w:rsid w:val="00160651"/>
    <w:rsid w:val="0016108B"/>
    <w:rsid w:val="001641F5"/>
    <w:rsid w:val="00165148"/>
    <w:rsid w:val="00165261"/>
    <w:rsid w:val="00166941"/>
    <w:rsid w:val="0016697C"/>
    <w:rsid w:val="00167127"/>
    <w:rsid w:val="00167525"/>
    <w:rsid w:val="0017090D"/>
    <w:rsid w:val="00171192"/>
    <w:rsid w:val="00171232"/>
    <w:rsid w:val="0017661C"/>
    <w:rsid w:val="001779D0"/>
    <w:rsid w:val="001834C9"/>
    <w:rsid w:val="00184025"/>
    <w:rsid w:val="00184F3E"/>
    <w:rsid w:val="00186944"/>
    <w:rsid w:val="00186AC3"/>
    <w:rsid w:val="001900A4"/>
    <w:rsid w:val="0019033B"/>
    <w:rsid w:val="00190C00"/>
    <w:rsid w:val="00195AD4"/>
    <w:rsid w:val="001963DB"/>
    <w:rsid w:val="001A0E3F"/>
    <w:rsid w:val="001A2CC2"/>
    <w:rsid w:val="001A6853"/>
    <w:rsid w:val="001A7600"/>
    <w:rsid w:val="001B2A3C"/>
    <w:rsid w:val="001B55E8"/>
    <w:rsid w:val="001B5AAA"/>
    <w:rsid w:val="001B717B"/>
    <w:rsid w:val="001B77EB"/>
    <w:rsid w:val="001B7F8C"/>
    <w:rsid w:val="001C0FD6"/>
    <w:rsid w:val="001C2322"/>
    <w:rsid w:val="001C3DE0"/>
    <w:rsid w:val="001C5EC5"/>
    <w:rsid w:val="001C6FC7"/>
    <w:rsid w:val="001D23B5"/>
    <w:rsid w:val="001D32D5"/>
    <w:rsid w:val="001D4D5E"/>
    <w:rsid w:val="001D6FA5"/>
    <w:rsid w:val="001E24DF"/>
    <w:rsid w:val="001E3142"/>
    <w:rsid w:val="001E345A"/>
    <w:rsid w:val="001E7134"/>
    <w:rsid w:val="001F3EC4"/>
    <w:rsid w:val="001F5B5C"/>
    <w:rsid w:val="001F61FB"/>
    <w:rsid w:val="00203898"/>
    <w:rsid w:val="00205971"/>
    <w:rsid w:val="0021387D"/>
    <w:rsid w:val="00217A83"/>
    <w:rsid w:val="00220AE2"/>
    <w:rsid w:val="00221B3A"/>
    <w:rsid w:val="00221D63"/>
    <w:rsid w:val="00222551"/>
    <w:rsid w:val="00223C62"/>
    <w:rsid w:val="002243B1"/>
    <w:rsid w:val="00226148"/>
    <w:rsid w:val="002270F9"/>
    <w:rsid w:val="002304EC"/>
    <w:rsid w:val="00231BD9"/>
    <w:rsid w:val="002324D0"/>
    <w:rsid w:val="00235797"/>
    <w:rsid w:val="0023713E"/>
    <w:rsid w:val="002402E9"/>
    <w:rsid w:val="00241BD3"/>
    <w:rsid w:val="00246618"/>
    <w:rsid w:val="002466C2"/>
    <w:rsid w:val="00247812"/>
    <w:rsid w:val="00247C97"/>
    <w:rsid w:val="002500B6"/>
    <w:rsid w:val="002513C0"/>
    <w:rsid w:val="0025160D"/>
    <w:rsid w:val="002527B7"/>
    <w:rsid w:val="002539C0"/>
    <w:rsid w:val="00254873"/>
    <w:rsid w:val="00261CD0"/>
    <w:rsid w:val="00262A88"/>
    <w:rsid w:val="00266E93"/>
    <w:rsid w:val="0027039D"/>
    <w:rsid w:val="00270E25"/>
    <w:rsid w:val="002733A4"/>
    <w:rsid w:val="00277B85"/>
    <w:rsid w:val="00280A8E"/>
    <w:rsid w:val="00280D77"/>
    <w:rsid w:val="00282069"/>
    <w:rsid w:val="002826B0"/>
    <w:rsid w:val="00282F29"/>
    <w:rsid w:val="00284448"/>
    <w:rsid w:val="00286CDB"/>
    <w:rsid w:val="002877A0"/>
    <w:rsid w:val="002905B1"/>
    <w:rsid w:val="00293572"/>
    <w:rsid w:val="002941EC"/>
    <w:rsid w:val="002A19A8"/>
    <w:rsid w:val="002A2D07"/>
    <w:rsid w:val="002A448C"/>
    <w:rsid w:val="002A5BF7"/>
    <w:rsid w:val="002B04D6"/>
    <w:rsid w:val="002B22FE"/>
    <w:rsid w:val="002B336E"/>
    <w:rsid w:val="002B72D5"/>
    <w:rsid w:val="002B7A3D"/>
    <w:rsid w:val="002C05E2"/>
    <w:rsid w:val="002C09FF"/>
    <w:rsid w:val="002C0A07"/>
    <w:rsid w:val="002C212C"/>
    <w:rsid w:val="002C297E"/>
    <w:rsid w:val="002C3A82"/>
    <w:rsid w:val="002C41D3"/>
    <w:rsid w:val="002C605B"/>
    <w:rsid w:val="002D26CB"/>
    <w:rsid w:val="002D68FE"/>
    <w:rsid w:val="002E44C2"/>
    <w:rsid w:val="002E5567"/>
    <w:rsid w:val="002E6149"/>
    <w:rsid w:val="002E715A"/>
    <w:rsid w:val="002F4759"/>
    <w:rsid w:val="002F4DE1"/>
    <w:rsid w:val="002F5786"/>
    <w:rsid w:val="00300DAB"/>
    <w:rsid w:val="00302537"/>
    <w:rsid w:val="00305262"/>
    <w:rsid w:val="0030556F"/>
    <w:rsid w:val="003059A2"/>
    <w:rsid w:val="00305CB0"/>
    <w:rsid w:val="00306C1A"/>
    <w:rsid w:val="00307696"/>
    <w:rsid w:val="00307955"/>
    <w:rsid w:val="00310834"/>
    <w:rsid w:val="003125E7"/>
    <w:rsid w:val="00312956"/>
    <w:rsid w:val="00314542"/>
    <w:rsid w:val="00314663"/>
    <w:rsid w:val="00317DDE"/>
    <w:rsid w:val="0032052D"/>
    <w:rsid w:val="003239A2"/>
    <w:rsid w:val="00325202"/>
    <w:rsid w:val="0032560D"/>
    <w:rsid w:val="00325A87"/>
    <w:rsid w:val="003325D4"/>
    <w:rsid w:val="003333BA"/>
    <w:rsid w:val="00333B31"/>
    <w:rsid w:val="003346D3"/>
    <w:rsid w:val="00334823"/>
    <w:rsid w:val="00336DA3"/>
    <w:rsid w:val="00337C40"/>
    <w:rsid w:val="003441CE"/>
    <w:rsid w:val="00346CB6"/>
    <w:rsid w:val="00346F3E"/>
    <w:rsid w:val="00347188"/>
    <w:rsid w:val="00350A68"/>
    <w:rsid w:val="00351137"/>
    <w:rsid w:val="003553A1"/>
    <w:rsid w:val="003554C2"/>
    <w:rsid w:val="0035615D"/>
    <w:rsid w:val="003562F4"/>
    <w:rsid w:val="00360014"/>
    <w:rsid w:val="0036061F"/>
    <w:rsid w:val="003633A4"/>
    <w:rsid w:val="003644F9"/>
    <w:rsid w:val="0036491F"/>
    <w:rsid w:val="00367AA0"/>
    <w:rsid w:val="00370066"/>
    <w:rsid w:val="0037121C"/>
    <w:rsid w:val="00371287"/>
    <w:rsid w:val="00375096"/>
    <w:rsid w:val="00375979"/>
    <w:rsid w:val="00376593"/>
    <w:rsid w:val="00376EAD"/>
    <w:rsid w:val="00377E0C"/>
    <w:rsid w:val="00385297"/>
    <w:rsid w:val="00386A40"/>
    <w:rsid w:val="003943C3"/>
    <w:rsid w:val="00394CDA"/>
    <w:rsid w:val="00396B6F"/>
    <w:rsid w:val="00396EB1"/>
    <w:rsid w:val="003A1B9A"/>
    <w:rsid w:val="003A3093"/>
    <w:rsid w:val="003A4DBB"/>
    <w:rsid w:val="003A55D9"/>
    <w:rsid w:val="003A5F10"/>
    <w:rsid w:val="003A73F9"/>
    <w:rsid w:val="003A7E54"/>
    <w:rsid w:val="003B1354"/>
    <w:rsid w:val="003B2591"/>
    <w:rsid w:val="003B4104"/>
    <w:rsid w:val="003B61C9"/>
    <w:rsid w:val="003B62A4"/>
    <w:rsid w:val="003B76BD"/>
    <w:rsid w:val="003B7C9E"/>
    <w:rsid w:val="003C239A"/>
    <w:rsid w:val="003C31AE"/>
    <w:rsid w:val="003C5839"/>
    <w:rsid w:val="003C6D66"/>
    <w:rsid w:val="003D4721"/>
    <w:rsid w:val="003D5649"/>
    <w:rsid w:val="003D5E12"/>
    <w:rsid w:val="003D6ACF"/>
    <w:rsid w:val="003E33CB"/>
    <w:rsid w:val="003F14D2"/>
    <w:rsid w:val="003F32C4"/>
    <w:rsid w:val="003F38D9"/>
    <w:rsid w:val="003F54EF"/>
    <w:rsid w:val="003F593B"/>
    <w:rsid w:val="003F66C6"/>
    <w:rsid w:val="00402DB9"/>
    <w:rsid w:val="0040340A"/>
    <w:rsid w:val="00403F99"/>
    <w:rsid w:val="004044C9"/>
    <w:rsid w:val="004045D2"/>
    <w:rsid w:val="00407AE0"/>
    <w:rsid w:val="00407D0E"/>
    <w:rsid w:val="004117B0"/>
    <w:rsid w:val="00413BB8"/>
    <w:rsid w:val="004142E2"/>
    <w:rsid w:val="004143CD"/>
    <w:rsid w:val="004172C7"/>
    <w:rsid w:val="00422FE7"/>
    <w:rsid w:val="00424231"/>
    <w:rsid w:val="00425001"/>
    <w:rsid w:val="004314C0"/>
    <w:rsid w:val="00432248"/>
    <w:rsid w:val="0043325D"/>
    <w:rsid w:val="00435019"/>
    <w:rsid w:val="0043512E"/>
    <w:rsid w:val="0043574A"/>
    <w:rsid w:val="004358D4"/>
    <w:rsid w:val="00436EC5"/>
    <w:rsid w:val="00442A09"/>
    <w:rsid w:val="00446084"/>
    <w:rsid w:val="004460FB"/>
    <w:rsid w:val="004461E9"/>
    <w:rsid w:val="00446D3F"/>
    <w:rsid w:val="0045059C"/>
    <w:rsid w:val="004511C5"/>
    <w:rsid w:val="004512A1"/>
    <w:rsid w:val="0045360F"/>
    <w:rsid w:val="00453F86"/>
    <w:rsid w:val="00454E50"/>
    <w:rsid w:val="00456599"/>
    <w:rsid w:val="00460DD0"/>
    <w:rsid w:val="0046258D"/>
    <w:rsid w:val="0046274B"/>
    <w:rsid w:val="004630C6"/>
    <w:rsid w:val="0047052E"/>
    <w:rsid w:val="004728CA"/>
    <w:rsid w:val="0047550D"/>
    <w:rsid w:val="0047779B"/>
    <w:rsid w:val="00477B0F"/>
    <w:rsid w:val="0048239E"/>
    <w:rsid w:val="0048290B"/>
    <w:rsid w:val="00483133"/>
    <w:rsid w:val="00484074"/>
    <w:rsid w:val="00491A33"/>
    <w:rsid w:val="00492BD2"/>
    <w:rsid w:val="00492E00"/>
    <w:rsid w:val="00493546"/>
    <w:rsid w:val="004935E7"/>
    <w:rsid w:val="00493797"/>
    <w:rsid w:val="00494490"/>
    <w:rsid w:val="00494561"/>
    <w:rsid w:val="0049594C"/>
    <w:rsid w:val="00496325"/>
    <w:rsid w:val="004A08BD"/>
    <w:rsid w:val="004A094E"/>
    <w:rsid w:val="004A523C"/>
    <w:rsid w:val="004A58D3"/>
    <w:rsid w:val="004A5948"/>
    <w:rsid w:val="004B0389"/>
    <w:rsid w:val="004B05FE"/>
    <w:rsid w:val="004B521C"/>
    <w:rsid w:val="004C016E"/>
    <w:rsid w:val="004C1AC1"/>
    <w:rsid w:val="004C2740"/>
    <w:rsid w:val="004C4AFC"/>
    <w:rsid w:val="004C5D4A"/>
    <w:rsid w:val="004D02D8"/>
    <w:rsid w:val="004D1292"/>
    <w:rsid w:val="004D3B63"/>
    <w:rsid w:val="004D4338"/>
    <w:rsid w:val="004D5321"/>
    <w:rsid w:val="004D7156"/>
    <w:rsid w:val="004E0189"/>
    <w:rsid w:val="004E17C5"/>
    <w:rsid w:val="004E3E14"/>
    <w:rsid w:val="004E406D"/>
    <w:rsid w:val="004E4B4C"/>
    <w:rsid w:val="004E4F82"/>
    <w:rsid w:val="004E6827"/>
    <w:rsid w:val="004E76DA"/>
    <w:rsid w:val="004E778A"/>
    <w:rsid w:val="004F0D97"/>
    <w:rsid w:val="004F4C5C"/>
    <w:rsid w:val="004F7649"/>
    <w:rsid w:val="0050160F"/>
    <w:rsid w:val="00502A69"/>
    <w:rsid w:val="00502DA2"/>
    <w:rsid w:val="00503FF1"/>
    <w:rsid w:val="00506B54"/>
    <w:rsid w:val="00512A58"/>
    <w:rsid w:val="0051383C"/>
    <w:rsid w:val="0051396D"/>
    <w:rsid w:val="0052277A"/>
    <w:rsid w:val="005231F5"/>
    <w:rsid w:val="00523BF2"/>
    <w:rsid w:val="00523E0F"/>
    <w:rsid w:val="0052546E"/>
    <w:rsid w:val="00525DDB"/>
    <w:rsid w:val="00527248"/>
    <w:rsid w:val="005316D8"/>
    <w:rsid w:val="0053242B"/>
    <w:rsid w:val="00532466"/>
    <w:rsid w:val="00532772"/>
    <w:rsid w:val="00534521"/>
    <w:rsid w:val="00541DAB"/>
    <w:rsid w:val="005423EA"/>
    <w:rsid w:val="0054484D"/>
    <w:rsid w:val="0055152C"/>
    <w:rsid w:val="00551846"/>
    <w:rsid w:val="0055418B"/>
    <w:rsid w:val="00556BD8"/>
    <w:rsid w:val="0055760A"/>
    <w:rsid w:val="00561E00"/>
    <w:rsid w:val="00564E98"/>
    <w:rsid w:val="00566C9F"/>
    <w:rsid w:val="005700FF"/>
    <w:rsid w:val="00571260"/>
    <w:rsid w:val="00571660"/>
    <w:rsid w:val="00573A4C"/>
    <w:rsid w:val="00573BED"/>
    <w:rsid w:val="005773AF"/>
    <w:rsid w:val="0058147E"/>
    <w:rsid w:val="00582093"/>
    <w:rsid w:val="005832DA"/>
    <w:rsid w:val="00583E36"/>
    <w:rsid w:val="005846C6"/>
    <w:rsid w:val="0058683B"/>
    <w:rsid w:val="00590817"/>
    <w:rsid w:val="00591041"/>
    <w:rsid w:val="005924EB"/>
    <w:rsid w:val="00593228"/>
    <w:rsid w:val="00594201"/>
    <w:rsid w:val="00594E62"/>
    <w:rsid w:val="005964B4"/>
    <w:rsid w:val="005A0D84"/>
    <w:rsid w:val="005A1CD6"/>
    <w:rsid w:val="005A5EFB"/>
    <w:rsid w:val="005A67E7"/>
    <w:rsid w:val="005B032B"/>
    <w:rsid w:val="005B3259"/>
    <w:rsid w:val="005B4098"/>
    <w:rsid w:val="005B52A3"/>
    <w:rsid w:val="005B5733"/>
    <w:rsid w:val="005C1634"/>
    <w:rsid w:val="005C1C92"/>
    <w:rsid w:val="005C5CB7"/>
    <w:rsid w:val="005C7594"/>
    <w:rsid w:val="005D235E"/>
    <w:rsid w:val="005D3A12"/>
    <w:rsid w:val="005D5096"/>
    <w:rsid w:val="005D5741"/>
    <w:rsid w:val="005D6B9F"/>
    <w:rsid w:val="005D773B"/>
    <w:rsid w:val="005D79B5"/>
    <w:rsid w:val="005E2D5A"/>
    <w:rsid w:val="005E3D99"/>
    <w:rsid w:val="005E44CF"/>
    <w:rsid w:val="005E65B0"/>
    <w:rsid w:val="005E6A66"/>
    <w:rsid w:val="005F11B2"/>
    <w:rsid w:val="005F259B"/>
    <w:rsid w:val="005F5AE8"/>
    <w:rsid w:val="005F665A"/>
    <w:rsid w:val="005F68D1"/>
    <w:rsid w:val="005F71BE"/>
    <w:rsid w:val="00600070"/>
    <w:rsid w:val="006000BE"/>
    <w:rsid w:val="006007FD"/>
    <w:rsid w:val="00601B1A"/>
    <w:rsid w:val="00602780"/>
    <w:rsid w:val="006027D6"/>
    <w:rsid w:val="00602FFB"/>
    <w:rsid w:val="00603184"/>
    <w:rsid w:val="006053F9"/>
    <w:rsid w:val="00605E3B"/>
    <w:rsid w:val="0060677D"/>
    <w:rsid w:val="00607D89"/>
    <w:rsid w:val="0061041D"/>
    <w:rsid w:val="00612526"/>
    <w:rsid w:val="0061287C"/>
    <w:rsid w:val="006155ED"/>
    <w:rsid w:val="006158E5"/>
    <w:rsid w:val="0061702E"/>
    <w:rsid w:val="00617F06"/>
    <w:rsid w:val="006204AB"/>
    <w:rsid w:val="00624845"/>
    <w:rsid w:val="00627685"/>
    <w:rsid w:val="00630864"/>
    <w:rsid w:val="006313D4"/>
    <w:rsid w:val="00632734"/>
    <w:rsid w:val="00632E9E"/>
    <w:rsid w:val="0063427B"/>
    <w:rsid w:val="00634D0B"/>
    <w:rsid w:val="00635451"/>
    <w:rsid w:val="00641442"/>
    <w:rsid w:val="00651ECA"/>
    <w:rsid w:val="006528B7"/>
    <w:rsid w:val="00652D64"/>
    <w:rsid w:val="0065424C"/>
    <w:rsid w:val="00654278"/>
    <w:rsid w:val="00654CBD"/>
    <w:rsid w:val="00661E72"/>
    <w:rsid w:val="00662D21"/>
    <w:rsid w:val="00664EEB"/>
    <w:rsid w:val="00665500"/>
    <w:rsid w:val="0066603B"/>
    <w:rsid w:val="00666C2E"/>
    <w:rsid w:val="00667A22"/>
    <w:rsid w:val="00667F49"/>
    <w:rsid w:val="0067254C"/>
    <w:rsid w:val="00672D9E"/>
    <w:rsid w:val="006734A3"/>
    <w:rsid w:val="006735CD"/>
    <w:rsid w:val="006753CB"/>
    <w:rsid w:val="00680B2D"/>
    <w:rsid w:val="006824F1"/>
    <w:rsid w:val="00684063"/>
    <w:rsid w:val="00685D80"/>
    <w:rsid w:val="00686811"/>
    <w:rsid w:val="0068703B"/>
    <w:rsid w:val="006872DC"/>
    <w:rsid w:val="00687E36"/>
    <w:rsid w:val="006901D0"/>
    <w:rsid w:val="00690AD7"/>
    <w:rsid w:val="006910F7"/>
    <w:rsid w:val="0069203D"/>
    <w:rsid w:val="00692241"/>
    <w:rsid w:val="00693EB7"/>
    <w:rsid w:val="00695613"/>
    <w:rsid w:val="006957E6"/>
    <w:rsid w:val="006A3D38"/>
    <w:rsid w:val="006A4B94"/>
    <w:rsid w:val="006A5670"/>
    <w:rsid w:val="006A60A2"/>
    <w:rsid w:val="006A6C4E"/>
    <w:rsid w:val="006B11C4"/>
    <w:rsid w:val="006B3A99"/>
    <w:rsid w:val="006B3E9A"/>
    <w:rsid w:val="006B6646"/>
    <w:rsid w:val="006C17B2"/>
    <w:rsid w:val="006C471E"/>
    <w:rsid w:val="006C60A8"/>
    <w:rsid w:val="006C6A8B"/>
    <w:rsid w:val="006C7343"/>
    <w:rsid w:val="006C7469"/>
    <w:rsid w:val="006C751D"/>
    <w:rsid w:val="006D0F04"/>
    <w:rsid w:val="006D691E"/>
    <w:rsid w:val="006E00DE"/>
    <w:rsid w:val="006E0407"/>
    <w:rsid w:val="006E06C0"/>
    <w:rsid w:val="006E0754"/>
    <w:rsid w:val="006E2037"/>
    <w:rsid w:val="006E2158"/>
    <w:rsid w:val="006E557A"/>
    <w:rsid w:val="006F48BA"/>
    <w:rsid w:val="006F4A5E"/>
    <w:rsid w:val="006F519D"/>
    <w:rsid w:val="006F7EB6"/>
    <w:rsid w:val="007006EA"/>
    <w:rsid w:val="007050A1"/>
    <w:rsid w:val="00707C61"/>
    <w:rsid w:val="0071143F"/>
    <w:rsid w:val="0071254D"/>
    <w:rsid w:val="00713CEF"/>
    <w:rsid w:val="00714504"/>
    <w:rsid w:val="00720AB9"/>
    <w:rsid w:val="00723598"/>
    <w:rsid w:val="00724786"/>
    <w:rsid w:val="00724E39"/>
    <w:rsid w:val="00726AD0"/>
    <w:rsid w:val="00726E85"/>
    <w:rsid w:val="00727A32"/>
    <w:rsid w:val="00731951"/>
    <w:rsid w:val="00732899"/>
    <w:rsid w:val="00735B6D"/>
    <w:rsid w:val="00740522"/>
    <w:rsid w:val="00742A8D"/>
    <w:rsid w:val="0074438C"/>
    <w:rsid w:val="00744585"/>
    <w:rsid w:val="00747265"/>
    <w:rsid w:val="007501FF"/>
    <w:rsid w:val="007520E1"/>
    <w:rsid w:val="007539BB"/>
    <w:rsid w:val="00754E8A"/>
    <w:rsid w:val="0075584E"/>
    <w:rsid w:val="007608E0"/>
    <w:rsid w:val="00761255"/>
    <w:rsid w:val="00771183"/>
    <w:rsid w:val="00772199"/>
    <w:rsid w:val="00773207"/>
    <w:rsid w:val="0077745F"/>
    <w:rsid w:val="00780FB4"/>
    <w:rsid w:val="007810F7"/>
    <w:rsid w:val="0078161E"/>
    <w:rsid w:val="00784322"/>
    <w:rsid w:val="00785A3E"/>
    <w:rsid w:val="00786C4C"/>
    <w:rsid w:val="007873A3"/>
    <w:rsid w:val="007874C0"/>
    <w:rsid w:val="0079114E"/>
    <w:rsid w:val="00796A93"/>
    <w:rsid w:val="007A063B"/>
    <w:rsid w:val="007A2359"/>
    <w:rsid w:val="007A3EC0"/>
    <w:rsid w:val="007A46B6"/>
    <w:rsid w:val="007B0460"/>
    <w:rsid w:val="007B18F5"/>
    <w:rsid w:val="007B29FC"/>
    <w:rsid w:val="007B7035"/>
    <w:rsid w:val="007B70EA"/>
    <w:rsid w:val="007B7D43"/>
    <w:rsid w:val="007C05FA"/>
    <w:rsid w:val="007C0EEC"/>
    <w:rsid w:val="007C1315"/>
    <w:rsid w:val="007C37BB"/>
    <w:rsid w:val="007C4333"/>
    <w:rsid w:val="007C47C8"/>
    <w:rsid w:val="007C5AE6"/>
    <w:rsid w:val="007C671F"/>
    <w:rsid w:val="007C7C39"/>
    <w:rsid w:val="007D20A4"/>
    <w:rsid w:val="007D2890"/>
    <w:rsid w:val="007D3756"/>
    <w:rsid w:val="007D4617"/>
    <w:rsid w:val="007E1E9E"/>
    <w:rsid w:val="007E3949"/>
    <w:rsid w:val="007E3E1C"/>
    <w:rsid w:val="007E6532"/>
    <w:rsid w:val="007E7723"/>
    <w:rsid w:val="007E7D40"/>
    <w:rsid w:val="007F0941"/>
    <w:rsid w:val="007F1EDD"/>
    <w:rsid w:val="007F358F"/>
    <w:rsid w:val="007F40A0"/>
    <w:rsid w:val="007F4CC1"/>
    <w:rsid w:val="007F52A3"/>
    <w:rsid w:val="007F559A"/>
    <w:rsid w:val="007F5E59"/>
    <w:rsid w:val="007F687C"/>
    <w:rsid w:val="00800B01"/>
    <w:rsid w:val="00803F24"/>
    <w:rsid w:val="00805B9E"/>
    <w:rsid w:val="00811181"/>
    <w:rsid w:val="008144F0"/>
    <w:rsid w:val="00815135"/>
    <w:rsid w:val="00822870"/>
    <w:rsid w:val="008247BE"/>
    <w:rsid w:val="00826E26"/>
    <w:rsid w:val="0083218F"/>
    <w:rsid w:val="008339F1"/>
    <w:rsid w:val="00835802"/>
    <w:rsid w:val="00835CFB"/>
    <w:rsid w:val="0083770A"/>
    <w:rsid w:val="00837B42"/>
    <w:rsid w:val="00842D34"/>
    <w:rsid w:val="00843FA8"/>
    <w:rsid w:val="0085149D"/>
    <w:rsid w:val="00852C85"/>
    <w:rsid w:val="00852CE6"/>
    <w:rsid w:val="008542DE"/>
    <w:rsid w:val="00854565"/>
    <w:rsid w:val="00854734"/>
    <w:rsid w:val="00855354"/>
    <w:rsid w:val="00855716"/>
    <w:rsid w:val="0085581D"/>
    <w:rsid w:val="00856C30"/>
    <w:rsid w:val="00857375"/>
    <w:rsid w:val="00860A41"/>
    <w:rsid w:val="00861621"/>
    <w:rsid w:val="00862CFF"/>
    <w:rsid w:val="00864FD5"/>
    <w:rsid w:val="00866EF5"/>
    <w:rsid w:val="00867218"/>
    <w:rsid w:val="00870D6F"/>
    <w:rsid w:val="00870F1C"/>
    <w:rsid w:val="0087130F"/>
    <w:rsid w:val="008713F6"/>
    <w:rsid w:val="0087152D"/>
    <w:rsid w:val="00871544"/>
    <w:rsid w:val="00871C1C"/>
    <w:rsid w:val="008728B3"/>
    <w:rsid w:val="00881E26"/>
    <w:rsid w:val="0088256A"/>
    <w:rsid w:val="00886510"/>
    <w:rsid w:val="008901E8"/>
    <w:rsid w:val="0089035D"/>
    <w:rsid w:val="00890EC8"/>
    <w:rsid w:val="00891EA1"/>
    <w:rsid w:val="00892CCD"/>
    <w:rsid w:val="00894F61"/>
    <w:rsid w:val="0089564E"/>
    <w:rsid w:val="00896D5D"/>
    <w:rsid w:val="008A3434"/>
    <w:rsid w:val="008A417C"/>
    <w:rsid w:val="008A6E1B"/>
    <w:rsid w:val="008B1BEA"/>
    <w:rsid w:val="008B3D9A"/>
    <w:rsid w:val="008B52AF"/>
    <w:rsid w:val="008B64BF"/>
    <w:rsid w:val="008B6BB2"/>
    <w:rsid w:val="008C0C40"/>
    <w:rsid w:val="008C0E93"/>
    <w:rsid w:val="008C1E0E"/>
    <w:rsid w:val="008C658E"/>
    <w:rsid w:val="008D2E63"/>
    <w:rsid w:val="008D4C1F"/>
    <w:rsid w:val="008E199D"/>
    <w:rsid w:val="008E1C3C"/>
    <w:rsid w:val="008E5DF4"/>
    <w:rsid w:val="008F39E6"/>
    <w:rsid w:val="008F4655"/>
    <w:rsid w:val="008F4C1F"/>
    <w:rsid w:val="008F5E91"/>
    <w:rsid w:val="008F75D3"/>
    <w:rsid w:val="009020BF"/>
    <w:rsid w:val="00903A03"/>
    <w:rsid w:val="00903BD6"/>
    <w:rsid w:val="0090474D"/>
    <w:rsid w:val="00906F82"/>
    <w:rsid w:val="00907F08"/>
    <w:rsid w:val="00912E48"/>
    <w:rsid w:val="00914693"/>
    <w:rsid w:val="00917167"/>
    <w:rsid w:val="00920048"/>
    <w:rsid w:val="00923404"/>
    <w:rsid w:val="00930329"/>
    <w:rsid w:val="00932442"/>
    <w:rsid w:val="00936115"/>
    <w:rsid w:val="0094012D"/>
    <w:rsid w:val="00940956"/>
    <w:rsid w:val="00944BE8"/>
    <w:rsid w:val="009503D7"/>
    <w:rsid w:val="00950978"/>
    <w:rsid w:val="009511BC"/>
    <w:rsid w:val="009541B3"/>
    <w:rsid w:val="00954FC2"/>
    <w:rsid w:val="00955F77"/>
    <w:rsid w:val="00956F91"/>
    <w:rsid w:val="00962171"/>
    <w:rsid w:val="009624DC"/>
    <w:rsid w:val="00962E72"/>
    <w:rsid w:val="00964058"/>
    <w:rsid w:val="00970DE0"/>
    <w:rsid w:val="00971139"/>
    <w:rsid w:val="0097325E"/>
    <w:rsid w:val="00974179"/>
    <w:rsid w:val="0097459E"/>
    <w:rsid w:val="00976414"/>
    <w:rsid w:val="00981B8B"/>
    <w:rsid w:val="0098419D"/>
    <w:rsid w:val="00987322"/>
    <w:rsid w:val="009900FC"/>
    <w:rsid w:val="00996B1C"/>
    <w:rsid w:val="00997757"/>
    <w:rsid w:val="009A1D17"/>
    <w:rsid w:val="009B08F3"/>
    <w:rsid w:val="009B35FD"/>
    <w:rsid w:val="009B38A9"/>
    <w:rsid w:val="009B4F16"/>
    <w:rsid w:val="009C0297"/>
    <w:rsid w:val="009C5948"/>
    <w:rsid w:val="009C70A4"/>
    <w:rsid w:val="009C7EB2"/>
    <w:rsid w:val="009D0771"/>
    <w:rsid w:val="009D0BB7"/>
    <w:rsid w:val="009D1A58"/>
    <w:rsid w:val="009E2C75"/>
    <w:rsid w:val="009F40BE"/>
    <w:rsid w:val="009F43A5"/>
    <w:rsid w:val="009F51B0"/>
    <w:rsid w:val="009F52EE"/>
    <w:rsid w:val="009F5BB4"/>
    <w:rsid w:val="009F5C06"/>
    <w:rsid w:val="009F6B00"/>
    <w:rsid w:val="009F7D94"/>
    <w:rsid w:val="00A0041E"/>
    <w:rsid w:val="00A007EE"/>
    <w:rsid w:val="00A02EF2"/>
    <w:rsid w:val="00A039EB"/>
    <w:rsid w:val="00A07E57"/>
    <w:rsid w:val="00A15F0B"/>
    <w:rsid w:val="00A15FB1"/>
    <w:rsid w:val="00A202B4"/>
    <w:rsid w:val="00A2549B"/>
    <w:rsid w:val="00A30324"/>
    <w:rsid w:val="00A30C0E"/>
    <w:rsid w:val="00A30F58"/>
    <w:rsid w:val="00A32995"/>
    <w:rsid w:val="00A33254"/>
    <w:rsid w:val="00A35DF9"/>
    <w:rsid w:val="00A36BBB"/>
    <w:rsid w:val="00A3787F"/>
    <w:rsid w:val="00A40793"/>
    <w:rsid w:val="00A4192F"/>
    <w:rsid w:val="00A434E0"/>
    <w:rsid w:val="00A43E4F"/>
    <w:rsid w:val="00A4530F"/>
    <w:rsid w:val="00A47F0C"/>
    <w:rsid w:val="00A511B4"/>
    <w:rsid w:val="00A51504"/>
    <w:rsid w:val="00A53CD6"/>
    <w:rsid w:val="00A5567A"/>
    <w:rsid w:val="00A60D35"/>
    <w:rsid w:val="00A61D9A"/>
    <w:rsid w:val="00A623EA"/>
    <w:rsid w:val="00A63B49"/>
    <w:rsid w:val="00A64590"/>
    <w:rsid w:val="00A64B4C"/>
    <w:rsid w:val="00A66BD7"/>
    <w:rsid w:val="00A713B7"/>
    <w:rsid w:val="00A73F16"/>
    <w:rsid w:val="00A754CD"/>
    <w:rsid w:val="00A76DB9"/>
    <w:rsid w:val="00A77020"/>
    <w:rsid w:val="00A77AF5"/>
    <w:rsid w:val="00A80C98"/>
    <w:rsid w:val="00A81408"/>
    <w:rsid w:val="00A824CE"/>
    <w:rsid w:val="00A83115"/>
    <w:rsid w:val="00A8335F"/>
    <w:rsid w:val="00A86520"/>
    <w:rsid w:val="00A86C75"/>
    <w:rsid w:val="00A86F37"/>
    <w:rsid w:val="00A9030F"/>
    <w:rsid w:val="00A90F3C"/>
    <w:rsid w:val="00A9570F"/>
    <w:rsid w:val="00A9641F"/>
    <w:rsid w:val="00AA0873"/>
    <w:rsid w:val="00AA0B28"/>
    <w:rsid w:val="00AA0F10"/>
    <w:rsid w:val="00AA4DF1"/>
    <w:rsid w:val="00AA501B"/>
    <w:rsid w:val="00AA5B65"/>
    <w:rsid w:val="00AA685A"/>
    <w:rsid w:val="00AB03E9"/>
    <w:rsid w:val="00AB3D11"/>
    <w:rsid w:val="00AB5965"/>
    <w:rsid w:val="00AC1603"/>
    <w:rsid w:val="00AC6AC1"/>
    <w:rsid w:val="00AE13CC"/>
    <w:rsid w:val="00AE2EB8"/>
    <w:rsid w:val="00AE4B48"/>
    <w:rsid w:val="00AE55A5"/>
    <w:rsid w:val="00AE6877"/>
    <w:rsid w:val="00AF0C4C"/>
    <w:rsid w:val="00AF163C"/>
    <w:rsid w:val="00AF1E2F"/>
    <w:rsid w:val="00AF3E11"/>
    <w:rsid w:val="00AF6677"/>
    <w:rsid w:val="00AF6E3B"/>
    <w:rsid w:val="00B02355"/>
    <w:rsid w:val="00B06437"/>
    <w:rsid w:val="00B07756"/>
    <w:rsid w:val="00B10902"/>
    <w:rsid w:val="00B10E6C"/>
    <w:rsid w:val="00B11206"/>
    <w:rsid w:val="00B12429"/>
    <w:rsid w:val="00B15360"/>
    <w:rsid w:val="00B15504"/>
    <w:rsid w:val="00B15A66"/>
    <w:rsid w:val="00B16126"/>
    <w:rsid w:val="00B16DFA"/>
    <w:rsid w:val="00B2045C"/>
    <w:rsid w:val="00B230E1"/>
    <w:rsid w:val="00B25CFB"/>
    <w:rsid w:val="00B321FA"/>
    <w:rsid w:val="00B32705"/>
    <w:rsid w:val="00B3485F"/>
    <w:rsid w:val="00B35D21"/>
    <w:rsid w:val="00B37840"/>
    <w:rsid w:val="00B41D60"/>
    <w:rsid w:val="00B46317"/>
    <w:rsid w:val="00B467F0"/>
    <w:rsid w:val="00B46A9E"/>
    <w:rsid w:val="00B46B7D"/>
    <w:rsid w:val="00B46F54"/>
    <w:rsid w:val="00B4730C"/>
    <w:rsid w:val="00B50729"/>
    <w:rsid w:val="00B56B35"/>
    <w:rsid w:val="00B56BF8"/>
    <w:rsid w:val="00B57910"/>
    <w:rsid w:val="00B57A7F"/>
    <w:rsid w:val="00B60517"/>
    <w:rsid w:val="00B61D20"/>
    <w:rsid w:val="00B620D5"/>
    <w:rsid w:val="00B72E46"/>
    <w:rsid w:val="00B75E56"/>
    <w:rsid w:val="00B81014"/>
    <w:rsid w:val="00B8111D"/>
    <w:rsid w:val="00B82B6A"/>
    <w:rsid w:val="00B85683"/>
    <w:rsid w:val="00B900FF"/>
    <w:rsid w:val="00B9093B"/>
    <w:rsid w:val="00B91369"/>
    <w:rsid w:val="00B92790"/>
    <w:rsid w:val="00B92BAE"/>
    <w:rsid w:val="00B92C91"/>
    <w:rsid w:val="00B9733F"/>
    <w:rsid w:val="00B97DB0"/>
    <w:rsid w:val="00BA373A"/>
    <w:rsid w:val="00BA40AE"/>
    <w:rsid w:val="00BA47F1"/>
    <w:rsid w:val="00BA5A8F"/>
    <w:rsid w:val="00BA5B76"/>
    <w:rsid w:val="00BA7279"/>
    <w:rsid w:val="00BB0EF7"/>
    <w:rsid w:val="00BB1D41"/>
    <w:rsid w:val="00BB295B"/>
    <w:rsid w:val="00BB3485"/>
    <w:rsid w:val="00BB4509"/>
    <w:rsid w:val="00BB49E7"/>
    <w:rsid w:val="00BC2958"/>
    <w:rsid w:val="00BC67A8"/>
    <w:rsid w:val="00BD07B6"/>
    <w:rsid w:val="00BD08E5"/>
    <w:rsid w:val="00BD0995"/>
    <w:rsid w:val="00BD26A7"/>
    <w:rsid w:val="00BD3C08"/>
    <w:rsid w:val="00BD5147"/>
    <w:rsid w:val="00BD54E0"/>
    <w:rsid w:val="00BD7122"/>
    <w:rsid w:val="00BD774A"/>
    <w:rsid w:val="00BE0255"/>
    <w:rsid w:val="00BE4982"/>
    <w:rsid w:val="00BF3245"/>
    <w:rsid w:val="00BF4BF0"/>
    <w:rsid w:val="00BF5063"/>
    <w:rsid w:val="00BF7EFA"/>
    <w:rsid w:val="00C015A2"/>
    <w:rsid w:val="00C10115"/>
    <w:rsid w:val="00C1031D"/>
    <w:rsid w:val="00C1230D"/>
    <w:rsid w:val="00C14D2A"/>
    <w:rsid w:val="00C1581B"/>
    <w:rsid w:val="00C22230"/>
    <w:rsid w:val="00C26EC6"/>
    <w:rsid w:val="00C343BC"/>
    <w:rsid w:val="00C34E7E"/>
    <w:rsid w:val="00C37C15"/>
    <w:rsid w:val="00C443A3"/>
    <w:rsid w:val="00C45032"/>
    <w:rsid w:val="00C459A8"/>
    <w:rsid w:val="00C45F3F"/>
    <w:rsid w:val="00C465F7"/>
    <w:rsid w:val="00C473EC"/>
    <w:rsid w:val="00C47F5B"/>
    <w:rsid w:val="00C523AB"/>
    <w:rsid w:val="00C52FD8"/>
    <w:rsid w:val="00C56ACD"/>
    <w:rsid w:val="00C600D4"/>
    <w:rsid w:val="00C60104"/>
    <w:rsid w:val="00C63E4F"/>
    <w:rsid w:val="00C70A61"/>
    <w:rsid w:val="00C743B3"/>
    <w:rsid w:val="00C76290"/>
    <w:rsid w:val="00C80667"/>
    <w:rsid w:val="00C84054"/>
    <w:rsid w:val="00C851CF"/>
    <w:rsid w:val="00C861DA"/>
    <w:rsid w:val="00C864A4"/>
    <w:rsid w:val="00C867CA"/>
    <w:rsid w:val="00C910CC"/>
    <w:rsid w:val="00C91409"/>
    <w:rsid w:val="00C938A2"/>
    <w:rsid w:val="00C94815"/>
    <w:rsid w:val="00C9538E"/>
    <w:rsid w:val="00C97C9F"/>
    <w:rsid w:val="00CA0442"/>
    <w:rsid w:val="00CA1328"/>
    <w:rsid w:val="00CA3F65"/>
    <w:rsid w:val="00CB0E18"/>
    <w:rsid w:val="00CB47E1"/>
    <w:rsid w:val="00CC0098"/>
    <w:rsid w:val="00CC11C0"/>
    <w:rsid w:val="00CC2B99"/>
    <w:rsid w:val="00CC3B54"/>
    <w:rsid w:val="00CC5EBF"/>
    <w:rsid w:val="00CC5F2E"/>
    <w:rsid w:val="00CD11BA"/>
    <w:rsid w:val="00CD5FC0"/>
    <w:rsid w:val="00CD78C1"/>
    <w:rsid w:val="00CE04DE"/>
    <w:rsid w:val="00CE0937"/>
    <w:rsid w:val="00CE1DE8"/>
    <w:rsid w:val="00CE2337"/>
    <w:rsid w:val="00CE25B9"/>
    <w:rsid w:val="00CE3259"/>
    <w:rsid w:val="00CE3B49"/>
    <w:rsid w:val="00CE6AED"/>
    <w:rsid w:val="00CF1972"/>
    <w:rsid w:val="00CF252D"/>
    <w:rsid w:val="00CF3615"/>
    <w:rsid w:val="00D0078A"/>
    <w:rsid w:val="00D00ED4"/>
    <w:rsid w:val="00D0133A"/>
    <w:rsid w:val="00D05411"/>
    <w:rsid w:val="00D058E5"/>
    <w:rsid w:val="00D06A9D"/>
    <w:rsid w:val="00D15292"/>
    <w:rsid w:val="00D153C3"/>
    <w:rsid w:val="00D15F98"/>
    <w:rsid w:val="00D20B1E"/>
    <w:rsid w:val="00D21649"/>
    <w:rsid w:val="00D24C22"/>
    <w:rsid w:val="00D31966"/>
    <w:rsid w:val="00D32439"/>
    <w:rsid w:val="00D33B12"/>
    <w:rsid w:val="00D349C5"/>
    <w:rsid w:val="00D42618"/>
    <w:rsid w:val="00D44CED"/>
    <w:rsid w:val="00D45CF5"/>
    <w:rsid w:val="00D473D5"/>
    <w:rsid w:val="00D5042D"/>
    <w:rsid w:val="00D511DB"/>
    <w:rsid w:val="00D57921"/>
    <w:rsid w:val="00D645FB"/>
    <w:rsid w:val="00D65840"/>
    <w:rsid w:val="00D660A4"/>
    <w:rsid w:val="00D672E6"/>
    <w:rsid w:val="00D708EA"/>
    <w:rsid w:val="00D70C3D"/>
    <w:rsid w:val="00D71600"/>
    <w:rsid w:val="00D726A7"/>
    <w:rsid w:val="00D736F4"/>
    <w:rsid w:val="00D82407"/>
    <w:rsid w:val="00D82A27"/>
    <w:rsid w:val="00D82FB0"/>
    <w:rsid w:val="00D830E5"/>
    <w:rsid w:val="00D842BB"/>
    <w:rsid w:val="00D852F1"/>
    <w:rsid w:val="00D85900"/>
    <w:rsid w:val="00D8705C"/>
    <w:rsid w:val="00D93F50"/>
    <w:rsid w:val="00D94D23"/>
    <w:rsid w:val="00DA0199"/>
    <w:rsid w:val="00DA23C7"/>
    <w:rsid w:val="00DA42A5"/>
    <w:rsid w:val="00DA67C4"/>
    <w:rsid w:val="00DA69AD"/>
    <w:rsid w:val="00DB27B0"/>
    <w:rsid w:val="00DB3CC0"/>
    <w:rsid w:val="00DB48F1"/>
    <w:rsid w:val="00DB4FB0"/>
    <w:rsid w:val="00DB6430"/>
    <w:rsid w:val="00DB6CA1"/>
    <w:rsid w:val="00DB76E4"/>
    <w:rsid w:val="00DC0E65"/>
    <w:rsid w:val="00DC0EEB"/>
    <w:rsid w:val="00DC48D3"/>
    <w:rsid w:val="00DC6F9C"/>
    <w:rsid w:val="00DD0187"/>
    <w:rsid w:val="00DD1E2E"/>
    <w:rsid w:val="00DD4795"/>
    <w:rsid w:val="00DD5224"/>
    <w:rsid w:val="00DE21F5"/>
    <w:rsid w:val="00DE601E"/>
    <w:rsid w:val="00DE66B8"/>
    <w:rsid w:val="00DE66C2"/>
    <w:rsid w:val="00DE7043"/>
    <w:rsid w:val="00DE769D"/>
    <w:rsid w:val="00DF2484"/>
    <w:rsid w:val="00DF390C"/>
    <w:rsid w:val="00DF4FB4"/>
    <w:rsid w:val="00DF73F6"/>
    <w:rsid w:val="00E01073"/>
    <w:rsid w:val="00E01406"/>
    <w:rsid w:val="00E02DDE"/>
    <w:rsid w:val="00E04059"/>
    <w:rsid w:val="00E07C46"/>
    <w:rsid w:val="00E10121"/>
    <w:rsid w:val="00E101D2"/>
    <w:rsid w:val="00E119CA"/>
    <w:rsid w:val="00E11AC0"/>
    <w:rsid w:val="00E13E8A"/>
    <w:rsid w:val="00E15282"/>
    <w:rsid w:val="00E155F8"/>
    <w:rsid w:val="00E24CB8"/>
    <w:rsid w:val="00E255B6"/>
    <w:rsid w:val="00E25859"/>
    <w:rsid w:val="00E2593E"/>
    <w:rsid w:val="00E31FE1"/>
    <w:rsid w:val="00E342DC"/>
    <w:rsid w:val="00E370B3"/>
    <w:rsid w:val="00E4065A"/>
    <w:rsid w:val="00E43728"/>
    <w:rsid w:val="00E43956"/>
    <w:rsid w:val="00E44B53"/>
    <w:rsid w:val="00E44DD8"/>
    <w:rsid w:val="00E45614"/>
    <w:rsid w:val="00E464A0"/>
    <w:rsid w:val="00E46D64"/>
    <w:rsid w:val="00E5378F"/>
    <w:rsid w:val="00E571D8"/>
    <w:rsid w:val="00E626B0"/>
    <w:rsid w:val="00E630FD"/>
    <w:rsid w:val="00E646BF"/>
    <w:rsid w:val="00E6470A"/>
    <w:rsid w:val="00E65253"/>
    <w:rsid w:val="00E65D3A"/>
    <w:rsid w:val="00E67503"/>
    <w:rsid w:val="00E70BCC"/>
    <w:rsid w:val="00E70C06"/>
    <w:rsid w:val="00E70FAF"/>
    <w:rsid w:val="00E73C31"/>
    <w:rsid w:val="00E77F20"/>
    <w:rsid w:val="00E815B3"/>
    <w:rsid w:val="00E82884"/>
    <w:rsid w:val="00E856E0"/>
    <w:rsid w:val="00E85BC8"/>
    <w:rsid w:val="00E86FB6"/>
    <w:rsid w:val="00E8732A"/>
    <w:rsid w:val="00E93D67"/>
    <w:rsid w:val="00E93F0F"/>
    <w:rsid w:val="00E969FA"/>
    <w:rsid w:val="00EA43E3"/>
    <w:rsid w:val="00EA47BB"/>
    <w:rsid w:val="00EA4823"/>
    <w:rsid w:val="00EA4F10"/>
    <w:rsid w:val="00EA53C3"/>
    <w:rsid w:val="00EA5631"/>
    <w:rsid w:val="00EA6318"/>
    <w:rsid w:val="00EB1C3E"/>
    <w:rsid w:val="00EB1F52"/>
    <w:rsid w:val="00EB24A3"/>
    <w:rsid w:val="00EB3184"/>
    <w:rsid w:val="00EB3BB3"/>
    <w:rsid w:val="00EB4B93"/>
    <w:rsid w:val="00EB6D32"/>
    <w:rsid w:val="00EC33AE"/>
    <w:rsid w:val="00EC5E91"/>
    <w:rsid w:val="00ED169D"/>
    <w:rsid w:val="00ED1DF6"/>
    <w:rsid w:val="00ED2050"/>
    <w:rsid w:val="00ED43C8"/>
    <w:rsid w:val="00ED6C4F"/>
    <w:rsid w:val="00ED74FF"/>
    <w:rsid w:val="00EE28E4"/>
    <w:rsid w:val="00EE4202"/>
    <w:rsid w:val="00EE75BB"/>
    <w:rsid w:val="00EF033A"/>
    <w:rsid w:val="00EF1478"/>
    <w:rsid w:val="00EF2684"/>
    <w:rsid w:val="00EF322F"/>
    <w:rsid w:val="00EF4370"/>
    <w:rsid w:val="00EF5C00"/>
    <w:rsid w:val="00F0037A"/>
    <w:rsid w:val="00F0037C"/>
    <w:rsid w:val="00F0285B"/>
    <w:rsid w:val="00F04B24"/>
    <w:rsid w:val="00F06D7F"/>
    <w:rsid w:val="00F100BC"/>
    <w:rsid w:val="00F10302"/>
    <w:rsid w:val="00F13A7A"/>
    <w:rsid w:val="00F17A54"/>
    <w:rsid w:val="00F17B41"/>
    <w:rsid w:val="00F2143F"/>
    <w:rsid w:val="00F223DA"/>
    <w:rsid w:val="00F23DCA"/>
    <w:rsid w:val="00F26226"/>
    <w:rsid w:val="00F27D4B"/>
    <w:rsid w:val="00F32403"/>
    <w:rsid w:val="00F327C8"/>
    <w:rsid w:val="00F32A81"/>
    <w:rsid w:val="00F32BB2"/>
    <w:rsid w:val="00F348C2"/>
    <w:rsid w:val="00F375F4"/>
    <w:rsid w:val="00F41E3C"/>
    <w:rsid w:val="00F462BF"/>
    <w:rsid w:val="00F46A02"/>
    <w:rsid w:val="00F5343C"/>
    <w:rsid w:val="00F55DA6"/>
    <w:rsid w:val="00F565B6"/>
    <w:rsid w:val="00F56EA8"/>
    <w:rsid w:val="00F60C20"/>
    <w:rsid w:val="00F65051"/>
    <w:rsid w:val="00F663A1"/>
    <w:rsid w:val="00F66928"/>
    <w:rsid w:val="00F670E5"/>
    <w:rsid w:val="00F678B7"/>
    <w:rsid w:val="00F7059C"/>
    <w:rsid w:val="00F74078"/>
    <w:rsid w:val="00F74C3A"/>
    <w:rsid w:val="00F761D1"/>
    <w:rsid w:val="00F77247"/>
    <w:rsid w:val="00F77BC2"/>
    <w:rsid w:val="00F8021C"/>
    <w:rsid w:val="00F8228C"/>
    <w:rsid w:val="00F823D9"/>
    <w:rsid w:val="00F874DC"/>
    <w:rsid w:val="00F90284"/>
    <w:rsid w:val="00F92D61"/>
    <w:rsid w:val="00F93E59"/>
    <w:rsid w:val="00F95021"/>
    <w:rsid w:val="00F95DD8"/>
    <w:rsid w:val="00F95EF3"/>
    <w:rsid w:val="00FA0A3E"/>
    <w:rsid w:val="00FA2D17"/>
    <w:rsid w:val="00FA316C"/>
    <w:rsid w:val="00FA4045"/>
    <w:rsid w:val="00FA6B2C"/>
    <w:rsid w:val="00FA7A5F"/>
    <w:rsid w:val="00FB66C9"/>
    <w:rsid w:val="00FB6B59"/>
    <w:rsid w:val="00FC36C2"/>
    <w:rsid w:val="00FC404F"/>
    <w:rsid w:val="00FC579E"/>
    <w:rsid w:val="00FC5B86"/>
    <w:rsid w:val="00FC6299"/>
    <w:rsid w:val="00FC694C"/>
    <w:rsid w:val="00FC6B87"/>
    <w:rsid w:val="00FC7022"/>
    <w:rsid w:val="00FD036F"/>
    <w:rsid w:val="00FD1BAE"/>
    <w:rsid w:val="00FD1F26"/>
    <w:rsid w:val="00FD6670"/>
    <w:rsid w:val="00FD6B0F"/>
    <w:rsid w:val="00FE32F5"/>
    <w:rsid w:val="00FE3300"/>
    <w:rsid w:val="00FE7272"/>
    <w:rsid w:val="00FE7873"/>
    <w:rsid w:val="00FE7BD7"/>
    <w:rsid w:val="00FF19E8"/>
    <w:rsid w:val="00FF28A0"/>
    <w:rsid w:val="00FF3890"/>
    <w:rsid w:val="00FF4D2B"/>
    <w:rsid w:val="00FF5B9A"/>
    <w:rsid w:val="00FF6C0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9921">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Columns 3" w:uiPriority="0"/>
    <w:lsdException w:name="Table Grid 8" w:uiPriority="0"/>
    <w:lsdException w:name="Table List 6"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360"/>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qFormat/>
    <w:rsid w:val="00B15360"/>
    <w:pPr>
      <w:keepNext/>
      <w:outlineLvl w:val="0"/>
    </w:pPr>
    <w:rPr>
      <w:rFonts w:eastAsia="Times New Roman"/>
      <w:b/>
      <w:szCs w:val="20"/>
      <w:u w:val="single"/>
      <w:lang w:val="en-GB"/>
    </w:rPr>
  </w:style>
  <w:style w:type="paragraph" w:styleId="Heading2">
    <w:name w:val="heading 2"/>
    <w:basedOn w:val="Normal"/>
    <w:next w:val="Normal"/>
    <w:link w:val="Heading2Char"/>
    <w:uiPriority w:val="9"/>
    <w:semiHidden/>
    <w:unhideWhenUsed/>
    <w:qFormat/>
    <w:rsid w:val="000E7A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F7EB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E7A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5360"/>
    <w:rPr>
      <w:rFonts w:ascii="Times New Roman" w:eastAsia="Times New Roman" w:hAnsi="Times New Roman" w:cs="Times New Roman"/>
      <w:b/>
      <w:sz w:val="24"/>
      <w:szCs w:val="20"/>
      <w:u w:val="single"/>
      <w:lang w:val="en-GB"/>
    </w:rPr>
  </w:style>
  <w:style w:type="paragraph" w:styleId="NoSpacing">
    <w:name w:val="No Spacing"/>
    <w:uiPriority w:val="1"/>
    <w:qFormat/>
    <w:rsid w:val="00B9733F"/>
    <w:pPr>
      <w:spacing w:after="0" w:line="240" w:lineRule="auto"/>
    </w:pPr>
  </w:style>
  <w:style w:type="paragraph" w:styleId="BodyTextIndent">
    <w:name w:val="Body Text Indent"/>
    <w:basedOn w:val="Normal"/>
    <w:link w:val="BodyTextIndentChar"/>
    <w:rsid w:val="00B15360"/>
    <w:pPr>
      <w:ind w:left="720" w:hanging="720"/>
      <w:jc w:val="both"/>
    </w:pPr>
    <w:rPr>
      <w:rFonts w:ascii="Book Antiqua" w:eastAsia="Times New Roman" w:hAnsi="Book Antiqua"/>
      <w:bCs/>
      <w:sz w:val="22"/>
      <w:szCs w:val="24"/>
      <w:lang w:val="en-GB"/>
    </w:rPr>
  </w:style>
  <w:style w:type="character" w:customStyle="1" w:styleId="BodyTextIndentChar">
    <w:name w:val="Body Text Indent Char"/>
    <w:basedOn w:val="DefaultParagraphFont"/>
    <w:link w:val="BodyTextIndent"/>
    <w:rsid w:val="00B15360"/>
    <w:rPr>
      <w:rFonts w:ascii="Book Antiqua" w:eastAsia="Times New Roman" w:hAnsi="Book Antiqua" w:cs="Times New Roman"/>
      <w:bCs/>
      <w:szCs w:val="24"/>
      <w:lang w:val="en-GB"/>
    </w:rPr>
  </w:style>
  <w:style w:type="paragraph" w:styleId="Header">
    <w:name w:val="header"/>
    <w:basedOn w:val="Normal"/>
    <w:link w:val="HeaderChar"/>
    <w:unhideWhenUsed/>
    <w:rsid w:val="00160651"/>
    <w:pPr>
      <w:tabs>
        <w:tab w:val="center" w:pos="4513"/>
        <w:tab w:val="right" w:pos="9026"/>
      </w:tabs>
    </w:pPr>
  </w:style>
  <w:style w:type="character" w:customStyle="1" w:styleId="HeaderChar">
    <w:name w:val="Header Char"/>
    <w:basedOn w:val="DefaultParagraphFont"/>
    <w:link w:val="Header"/>
    <w:rsid w:val="00160651"/>
    <w:rPr>
      <w:rFonts w:ascii="Times New Roman" w:eastAsia="Calibri" w:hAnsi="Times New Roman" w:cs="Times New Roman"/>
      <w:sz w:val="24"/>
    </w:rPr>
  </w:style>
  <w:style w:type="paragraph" w:styleId="Footer">
    <w:name w:val="footer"/>
    <w:basedOn w:val="Normal"/>
    <w:link w:val="FooterChar"/>
    <w:uiPriority w:val="99"/>
    <w:unhideWhenUsed/>
    <w:rsid w:val="00160651"/>
    <w:pPr>
      <w:tabs>
        <w:tab w:val="center" w:pos="4513"/>
        <w:tab w:val="right" w:pos="9026"/>
      </w:tabs>
    </w:pPr>
  </w:style>
  <w:style w:type="character" w:customStyle="1" w:styleId="FooterChar">
    <w:name w:val="Footer Char"/>
    <w:basedOn w:val="DefaultParagraphFont"/>
    <w:link w:val="Footer"/>
    <w:uiPriority w:val="99"/>
    <w:rsid w:val="00160651"/>
    <w:rPr>
      <w:rFonts w:ascii="Times New Roman" w:eastAsia="Calibri" w:hAnsi="Times New Roman" w:cs="Times New Roman"/>
      <w:sz w:val="24"/>
    </w:rPr>
  </w:style>
  <w:style w:type="character" w:customStyle="1" w:styleId="smalladdr">
    <w:name w:val="small_addr"/>
    <w:basedOn w:val="DefaultParagraphFont"/>
    <w:rsid w:val="009B35FD"/>
  </w:style>
  <w:style w:type="paragraph" w:styleId="ListParagraph">
    <w:name w:val="List Paragraph"/>
    <w:basedOn w:val="Normal"/>
    <w:link w:val="ListParagraphChar"/>
    <w:qFormat/>
    <w:rsid w:val="0087130F"/>
    <w:pPr>
      <w:ind w:left="720"/>
      <w:contextualSpacing/>
    </w:pPr>
    <w:rPr>
      <w:rFonts w:eastAsia="Times New Roman"/>
      <w:szCs w:val="20"/>
    </w:rPr>
  </w:style>
  <w:style w:type="paragraph" w:customStyle="1" w:styleId="Default">
    <w:name w:val="Default"/>
    <w:rsid w:val="0087130F"/>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17090D"/>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17090D"/>
    <w:rPr>
      <w:rFonts w:ascii="Consolas" w:hAnsi="Consolas" w:cs="Consolas"/>
      <w:sz w:val="21"/>
      <w:szCs w:val="21"/>
    </w:rPr>
  </w:style>
  <w:style w:type="character" w:styleId="Hyperlink">
    <w:name w:val="Hyperlink"/>
    <w:basedOn w:val="DefaultParagraphFont"/>
    <w:uiPriority w:val="99"/>
    <w:unhideWhenUsed/>
    <w:rsid w:val="00D70C3D"/>
    <w:rPr>
      <w:color w:val="0000FF" w:themeColor="hyperlink"/>
      <w:u w:val="single"/>
    </w:rPr>
  </w:style>
  <w:style w:type="paragraph" w:styleId="NormalWeb">
    <w:name w:val="Normal (Web)"/>
    <w:basedOn w:val="Normal"/>
    <w:uiPriority w:val="99"/>
    <w:unhideWhenUsed/>
    <w:rsid w:val="000D238C"/>
    <w:pPr>
      <w:spacing w:before="100" w:beforeAutospacing="1" w:after="100" w:afterAutospacing="1"/>
    </w:pPr>
    <w:rPr>
      <w:rFonts w:eastAsia="Times New Roman"/>
      <w:szCs w:val="24"/>
      <w:lang w:eastAsia="en-IE"/>
    </w:rPr>
  </w:style>
  <w:style w:type="character" w:styleId="Emphasis">
    <w:name w:val="Emphasis"/>
    <w:basedOn w:val="DefaultParagraphFont"/>
    <w:uiPriority w:val="20"/>
    <w:qFormat/>
    <w:rsid w:val="00300DAB"/>
    <w:rPr>
      <w:i/>
      <w:iCs/>
    </w:rPr>
  </w:style>
  <w:style w:type="character" w:customStyle="1" w:styleId="bb-above">
    <w:name w:val="bb-above"/>
    <w:basedOn w:val="DefaultParagraphFont"/>
    <w:rsid w:val="00C1031D"/>
  </w:style>
  <w:style w:type="paragraph" w:styleId="BodyTextIndent3">
    <w:name w:val="Body Text Indent 3"/>
    <w:basedOn w:val="Normal"/>
    <w:link w:val="BodyTextIndent3Char"/>
    <w:uiPriority w:val="99"/>
    <w:unhideWhenUsed/>
    <w:rsid w:val="00FE3300"/>
    <w:pPr>
      <w:spacing w:after="120"/>
      <w:ind w:left="283"/>
    </w:pPr>
    <w:rPr>
      <w:sz w:val="16"/>
      <w:szCs w:val="16"/>
    </w:rPr>
  </w:style>
  <w:style w:type="character" w:customStyle="1" w:styleId="BodyTextIndent3Char">
    <w:name w:val="Body Text Indent 3 Char"/>
    <w:basedOn w:val="DefaultParagraphFont"/>
    <w:link w:val="BodyTextIndent3"/>
    <w:uiPriority w:val="99"/>
    <w:rsid w:val="00FE3300"/>
    <w:rPr>
      <w:rFonts w:ascii="Times New Roman" w:eastAsia="Calibri" w:hAnsi="Times New Roman" w:cs="Times New Roman"/>
      <w:sz w:val="16"/>
      <w:szCs w:val="16"/>
    </w:rPr>
  </w:style>
  <w:style w:type="character" w:styleId="Strong">
    <w:name w:val="Strong"/>
    <w:basedOn w:val="DefaultParagraphFont"/>
    <w:uiPriority w:val="22"/>
    <w:qFormat/>
    <w:rsid w:val="001D23B5"/>
    <w:rPr>
      <w:b/>
      <w:bCs/>
    </w:rPr>
  </w:style>
  <w:style w:type="paragraph" w:styleId="BodyText">
    <w:name w:val="Body Text"/>
    <w:basedOn w:val="Normal"/>
    <w:link w:val="BodyTextChar"/>
    <w:uiPriority w:val="99"/>
    <w:semiHidden/>
    <w:unhideWhenUsed/>
    <w:rsid w:val="00F92D61"/>
    <w:pPr>
      <w:spacing w:after="120"/>
    </w:pPr>
  </w:style>
  <w:style w:type="character" w:customStyle="1" w:styleId="BodyTextChar">
    <w:name w:val="Body Text Char"/>
    <w:basedOn w:val="DefaultParagraphFont"/>
    <w:link w:val="BodyText"/>
    <w:uiPriority w:val="99"/>
    <w:semiHidden/>
    <w:rsid w:val="00F92D61"/>
    <w:rPr>
      <w:rFonts w:ascii="Times New Roman" w:eastAsia="Calibri" w:hAnsi="Times New Roman" w:cs="Times New Roman"/>
      <w:sz w:val="24"/>
    </w:rPr>
  </w:style>
  <w:style w:type="character" w:customStyle="1" w:styleId="ListParagraphChar">
    <w:name w:val="List Paragraph Char"/>
    <w:basedOn w:val="DefaultParagraphFont"/>
    <w:link w:val="ListParagraph"/>
    <w:locked/>
    <w:rsid w:val="007006EA"/>
    <w:rPr>
      <w:rFonts w:ascii="Times New Roman" w:eastAsia="Times New Roman" w:hAnsi="Times New Roman" w:cs="Times New Roman"/>
      <w:sz w:val="24"/>
      <w:szCs w:val="20"/>
    </w:rPr>
  </w:style>
  <w:style w:type="table" w:styleId="TableGrid">
    <w:name w:val="Table Grid"/>
    <w:basedOn w:val="TableNormal"/>
    <w:uiPriority w:val="59"/>
    <w:rsid w:val="00022E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2E14"/>
    <w:rPr>
      <w:rFonts w:ascii="Tahoma" w:hAnsi="Tahoma" w:cs="Tahoma"/>
      <w:sz w:val="16"/>
      <w:szCs w:val="16"/>
    </w:rPr>
  </w:style>
  <w:style w:type="character" w:customStyle="1" w:styleId="BalloonTextChar">
    <w:name w:val="Balloon Text Char"/>
    <w:basedOn w:val="DefaultParagraphFont"/>
    <w:link w:val="BalloonText"/>
    <w:uiPriority w:val="99"/>
    <w:semiHidden/>
    <w:rsid w:val="00022E14"/>
    <w:rPr>
      <w:rFonts w:ascii="Tahoma" w:eastAsia="Calibri" w:hAnsi="Tahoma" w:cs="Tahoma"/>
      <w:sz w:val="16"/>
      <w:szCs w:val="16"/>
    </w:rPr>
  </w:style>
  <w:style w:type="character" w:customStyle="1" w:styleId="Heading3Char">
    <w:name w:val="Heading 3 Char"/>
    <w:basedOn w:val="DefaultParagraphFont"/>
    <w:link w:val="Heading3"/>
    <w:uiPriority w:val="9"/>
    <w:rsid w:val="006F7EB6"/>
    <w:rPr>
      <w:rFonts w:asciiTheme="majorHAnsi" w:eastAsiaTheme="majorEastAsia" w:hAnsiTheme="majorHAnsi" w:cstheme="majorBidi"/>
      <w:b/>
      <w:bCs/>
      <w:color w:val="4F81BD" w:themeColor="accent1"/>
      <w:sz w:val="24"/>
    </w:rPr>
  </w:style>
  <w:style w:type="paragraph" w:styleId="BodyText3">
    <w:name w:val="Body Text 3"/>
    <w:basedOn w:val="Normal"/>
    <w:link w:val="BodyText3Char"/>
    <w:unhideWhenUsed/>
    <w:rsid w:val="00605E3B"/>
    <w:pPr>
      <w:spacing w:after="120"/>
    </w:pPr>
    <w:rPr>
      <w:sz w:val="16"/>
      <w:szCs w:val="16"/>
    </w:rPr>
  </w:style>
  <w:style w:type="character" w:customStyle="1" w:styleId="BodyText3Char">
    <w:name w:val="Body Text 3 Char"/>
    <w:basedOn w:val="DefaultParagraphFont"/>
    <w:link w:val="BodyText3"/>
    <w:rsid w:val="00605E3B"/>
    <w:rPr>
      <w:rFonts w:ascii="Times New Roman" w:eastAsia="Calibri" w:hAnsi="Times New Roman" w:cs="Times New Roman"/>
      <w:sz w:val="16"/>
      <w:szCs w:val="16"/>
    </w:rPr>
  </w:style>
  <w:style w:type="paragraph" w:styleId="Title">
    <w:name w:val="Title"/>
    <w:basedOn w:val="Heading1"/>
    <w:next w:val="Normal"/>
    <w:link w:val="TitleChar"/>
    <w:qFormat/>
    <w:rsid w:val="00605E3B"/>
    <w:pPr>
      <w:keepLines/>
      <w:spacing w:before="480" w:line="276" w:lineRule="auto"/>
    </w:pPr>
    <w:rPr>
      <w:rFonts w:ascii="Cambria" w:eastAsia="Calibri" w:hAnsi="Cambria"/>
      <w:bCs/>
      <w:color w:val="365F91"/>
      <w:sz w:val="28"/>
      <w:szCs w:val="24"/>
      <w:u w:val="none"/>
      <w:lang w:val="en-US"/>
    </w:rPr>
  </w:style>
  <w:style w:type="character" w:customStyle="1" w:styleId="TitleChar">
    <w:name w:val="Title Char"/>
    <w:basedOn w:val="DefaultParagraphFont"/>
    <w:link w:val="Title"/>
    <w:rsid w:val="00605E3B"/>
    <w:rPr>
      <w:rFonts w:ascii="Cambria" w:eastAsia="Calibri" w:hAnsi="Cambria" w:cs="Times New Roman"/>
      <w:b/>
      <w:bCs/>
      <w:color w:val="365F91"/>
      <w:sz w:val="28"/>
      <w:szCs w:val="24"/>
      <w:lang w:val="en-US"/>
    </w:rPr>
  </w:style>
  <w:style w:type="table" w:styleId="TableColumns3">
    <w:name w:val="Table Columns 3"/>
    <w:basedOn w:val="TableNormal"/>
    <w:rsid w:val="00605E3B"/>
    <w:pPr>
      <w:spacing w:after="0" w:line="240" w:lineRule="auto"/>
    </w:pPr>
    <w:rPr>
      <w:rFonts w:ascii="Times New Roman" w:eastAsia="Times New Roman" w:hAnsi="Times New Roman" w:cs="Times New Roman"/>
      <w:b/>
      <w:bCs/>
      <w:sz w:val="20"/>
      <w:szCs w:val="20"/>
      <w:lang w:eastAsia="en-IE"/>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605E3B"/>
    <w:pPr>
      <w:spacing w:after="0" w:line="240" w:lineRule="auto"/>
    </w:pPr>
    <w:rPr>
      <w:rFonts w:ascii="Times New Roman" w:eastAsia="Times New Roman" w:hAnsi="Times New Roman" w:cs="Times New Roman"/>
      <w:sz w:val="20"/>
      <w:szCs w:val="20"/>
      <w:lang w:eastAsia="en-I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6">
    <w:name w:val="Table List 6"/>
    <w:basedOn w:val="TableNormal"/>
    <w:rsid w:val="00605E3B"/>
    <w:pPr>
      <w:spacing w:after="0" w:line="240" w:lineRule="auto"/>
    </w:pPr>
    <w:rPr>
      <w:rFonts w:ascii="Times New Roman" w:eastAsia="Times New Roman" w:hAnsi="Times New Roman" w:cs="Times New Roman"/>
      <w:sz w:val="20"/>
      <w:szCs w:val="20"/>
      <w:lang w:eastAsia="en-IE"/>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FootnoteText">
    <w:name w:val="footnote text"/>
    <w:basedOn w:val="Normal"/>
    <w:link w:val="FootnoteTextChar"/>
    <w:uiPriority w:val="99"/>
    <w:unhideWhenUsed/>
    <w:rsid w:val="00605E3B"/>
    <w:rPr>
      <w:rFonts w:ascii="Calibri" w:eastAsia="MS Mincho" w:hAnsi="Calibri" w:cs="Arial"/>
      <w:sz w:val="20"/>
      <w:szCs w:val="20"/>
      <w:lang w:val="en-US" w:eastAsia="ja-JP"/>
    </w:rPr>
  </w:style>
  <w:style w:type="character" w:customStyle="1" w:styleId="FootnoteTextChar">
    <w:name w:val="Footnote Text Char"/>
    <w:basedOn w:val="DefaultParagraphFont"/>
    <w:link w:val="FootnoteText"/>
    <w:uiPriority w:val="99"/>
    <w:rsid w:val="00605E3B"/>
    <w:rPr>
      <w:rFonts w:ascii="Calibri" w:eastAsia="MS Mincho" w:hAnsi="Calibri" w:cs="Arial"/>
      <w:sz w:val="20"/>
      <w:szCs w:val="20"/>
      <w:lang w:val="en-US" w:eastAsia="ja-JP"/>
    </w:rPr>
  </w:style>
  <w:style w:type="character" w:customStyle="1" w:styleId="Heading2Char">
    <w:name w:val="Heading 2 Char"/>
    <w:basedOn w:val="DefaultParagraphFont"/>
    <w:link w:val="Heading2"/>
    <w:uiPriority w:val="9"/>
    <w:semiHidden/>
    <w:rsid w:val="000E7A3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E7A39"/>
    <w:rPr>
      <w:rFonts w:asciiTheme="majorHAnsi" w:eastAsiaTheme="majorEastAsia" w:hAnsiTheme="majorHAnsi" w:cstheme="majorBidi"/>
      <w:b/>
      <w:bCs/>
      <w:i/>
      <w:iCs/>
      <w:color w:val="4F81BD" w:themeColor="accent1"/>
      <w:sz w:val="24"/>
    </w:rPr>
  </w:style>
  <w:style w:type="paragraph" w:customStyle="1" w:styleId="p1">
    <w:name w:val="p1"/>
    <w:basedOn w:val="Normal"/>
    <w:rsid w:val="00C10115"/>
    <w:pPr>
      <w:spacing w:before="100" w:beforeAutospacing="1" w:after="100" w:afterAutospacing="1"/>
    </w:pPr>
    <w:rPr>
      <w:rFonts w:eastAsiaTheme="minorHAnsi"/>
      <w:szCs w:val="24"/>
      <w:lang w:eastAsia="en-IE"/>
    </w:rPr>
  </w:style>
  <w:style w:type="paragraph" w:customStyle="1" w:styleId="p2">
    <w:name w:val="p2"/>
    <w:basedOn w:val="Normal"/>
    <w:rsid w:val="00C10115"/>
    <w:pPr>
      <w:spacing w:before="100" w:beforeAutospacing="1" w:after="100" w:afterAutospacing="1"/>
    </w:pPr>
    <w:rPr>
      <w:rFonts w:eastAsiaTheme="minorHAnsi"/>
      <w:szCs w:val="24"/>
      <w:lang w:eastAsia="en-IE"/>
    </w:rPr>
  </w:style>
  <w:style w:type="character" w:customStyle="1" w:styleId="s1">
    <w:name w:val="s1"/>
    <w:basedOn w:val="DefaultParagraphFont"/>
    <w:rsid w:val="00C10115"/>
  </w:style>
  <w:style w:type="character" w:customStyle="1" w:styleId="s2">
    <w:name w:val="s2"/>
    <w:basedOn w:val="DefaultParagraphFont"/>
    <w:rsid w:val="00C10115"/>
  </w:style>
  <w:style w:type="character" w:customStyle="1" w:styleId="e24kjd">
    <w:name w:val="e24kjd"/>
    <w:basedOn w:val="DefaultParagraphFont"/>
    <w:rsid w:val="00907F08"/>
  </w:style>
  <w:style w:type="paragraph" w:customStyle="1" w:styleId="xmsonormal">
    <w:name w:val="x_msonormal"/>
    <w:basedOn w:val="Normal"/>
    <w:rsid w:val="007539BB"/>
    <w:rPr>
      <w:rFonts w:eastAsiaTheme="minorHAnsi"/>
      <w:szCs w:val="24"/>
      <w:lang w:eastAsia="en-IE"/>
    </w:rPr>
  </w:style>
  <w:style w:type="character" w:customStyle="1" w:styleId="st1">
    <w:name w:val="st1"/>
    <w:basedOn w:val="DefaultParagraphFont"/>
    <w:rsid w:val="002E44C2"/>
  </w:style>
  <w:style w:type="paragraph" w:styleId="BodyText2">
    <w:name w:val="Body Text 2"/>
    <w:basedOn w:val="Normal"/>
    <w:link w:val="BodyText2Char"/>
    <w:uiPriority w:val="99"/>
    <w:unhideWhenUsed/>
    <w:rsid w:val="004E17C5"/>
    <w:pPr>
      <w:spacing w:after="120" w:line="480" w:lineRule="auto"/>
    </w:pPr>
  </w:style>
  <w:style w:type="character" w:customStyle="1" w:styleId="BodyText2Char">
    <w:name w:val="Body Text 2 Char"/>
    <w:basedOn w:val="DefaultParagraphFont"/>
    <w:link w:val="BodyText2"/>
    <w:uiPriority w:val="99"/>
    <w:rsid w:val="004E17C5"/>
    <w:rPr>
      <w:rFonts w:ascii="Times New Roman" w:eastAsia="Calibri" w:hAnsi="Times New Roman" w:cs="Times New Roman"/>
      <w:sz w:val="24"/>
    </w:rPr>
  </w:style>
  <w:style w:type="paragraph" w:styleId="BodyTextIndent2">
    <w:name w:val="Body Text Indent 2"/>
    <w:basedOn w:val="Normal"/>
    <w:link w:val="BodyTextIndent2Char"/>
    <w:rsid w:val="00EF5C00"/>
    <w:pPr>
      <w:spacing w:after="120" w:line="480" w:lineRule="auto"/>
      <w:ind w:left="283"/>
    </w:pPr>
    <w:rPr>
      <w:rFonts w:eastAsia="Times New Roman"/>
      <w:szCs w:val="24"/>
      <w:lang w:val="en-GB"/>
    </w:rPr>
  </w:style>
  <w:style w:type="character" w:customStyle="1" w:styleId="BodyTextIndent2Char">
    <w:name w:val="Body Text Indent 2 Char"/>
    <w:basedOn w:val="DefaultParagraphFont"/>
    <w:link w:val="BodyTextIndent2"/>
    <w:rsid w:val="00EF5C00"/>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divs>
    <w:div w:id="1707903">
      <w:bodyDiv w:val="1"/>
      <w:marLeft w:val="0"/>
      <w:marRight w:val="0"/>
      <w:marTop w:val="0"/>
      <w:marBottom w:val="0"/>
      <w:divBdr>
        <w:top w:val="none" w:sz="0" w:space="0" w:color="auto"/>
        <w:left w:val="none" w:sz="0" w:space="0" w:color="auto"/>
        <w:bottom w:val="none" w:sz="0" w:space="0" w:color="auto"/>
        <w:right w:val="none" w:sz="0" w:space="0" w:color="auto"/>
      </w:divBdr>
    </w:div>
    <w:div w:id="11105415">
      <w:bodyDiv w:val="1"/>
      <w:marLeft w:val="0"/>
      <w:marRight w:val="0"/>
      <w:marTop w:val="0"/>
      <w:marBottom w:val="0"/>
      <w:divBdr>
        <w:top w:val="none" w:sz="0" w:space="0" w:color="auto"/>
        <w:left w:val="none" w:sz="0" w:space="0" w:color="auto"/>
        <w:bottom w:val="none" w:sz="0" w:space="0" w:color="auto"/>
        <w:right w:val="none" w:sz="0" w:space="0" w:color="auto"/>
      </w:divBdr>
    </w:div>
    <w:div w:id="86929870">
      <w:bodyDiv w:val="1"/>
      <w:marLeft w:val="0"/>
      <w:marRight w:val="0"/>
      <w:marTop w:val="0"/>
      <w:marBottom w:val="0"/>
      <w:divBdr>
        <w:top w:val="none" w:sz="0" w:space="0" w:color="auto"/>
        <w:left w:val="none" w:sz="0" w:space="0" w:color="auto"/>
        <w:bottom w:val="none" w:sz="0" w:space="0" w:color="auto"/>
        <w:right w:val="none" w:sz="0" w:space="0" w:color="auto"/>
      </w:divBdr>
    </w:div>
    <w:div w:id="92895138">
      <w:bodyDiv w:val="1"/>
      <w:marLeft w:val="0"/>
      <w:marRight w:val="0"/>
      <w:marTop w:val="0"/>
      <w:marBottom w:val="0"/>
      <w:divBdr>
        <w:top w:val="none" w:sz="0" w:space="0" w:color="auto"/>
        <w:left w:val="none" w:sz="0" w:space="0" w:color="auto"/>
        <w:bottom w:val="none" w:sz="0" w:space="0" w:color="auto"/>
        <w:right w:val="none" w:sz="0" w:space="0" w:color="auto"/>
      </w:divBdr>
    </w:div>
    <w:div w:id="114566569">
      <w:bodyDiv w:val="1"/>
      <w:marLeft w:val="0"/>
      <w:marRight w:val="0"/>
      <w:marTop w:val="0"/>
      <w:marBottom w:val="0"/>
      <w:divBdr>
        <w:top w:val="none" w:sz="0" w:space="0" w:color="auto"/>
        <w:left w:val="none" w:sz="0" w:space="0" w:color="auto"/>
        <w:bottom w:val="none" w:sz="0" w:space="0" w:color="auto"/>
        <w:right w:val="none" w:sz="0" w:space="0" w:color="auto"/>
      </w:divBdr>
    </w:div>
    <w:div w:id="154538507">
      <w:bodyDiv w:val="1"/>
      <w:marLeft w:val="0"/>
      <w:marRight w:val="0"/>
      <w:marTop w:val="0"/>
      <w:marBottom w:val="0"/>
      <w:divBdr>
        <w:top w:val="none" w:sz="0" w:space="0" w:color="auto"/>
        <w:left w:val="none" w:sz="0" w:space="0" w:color="auto"/>
        <w:bottom w:val="none" w:sz="0" w:space="0" w:color="auto"/>
        <w:right w:val="none" w:sz="0" w:space="0" w:color="auto"/>
      </w:divBdr>
    </w:div>
    <w:div w:id="166022581">
      <w:bodyDiv w:val="1"/>
      <w:marLeft w:val="0"/>
      <w:marRight w:val="0"/>
      <w:marTop w:val="0"/>
      <w:marBottom w:val="0"/>
      <w:divBdr>
        <w:top w:val="none" w:sz="0" w:space="0" w:color="auto"/>
        <w:left w:val="none" w:sz="0" w:space="0" w:color="auto"/>
        <w:bottom w:val="none" w:sz="0" w:space="0" w:color="auto"/>
        <w:right w:val="none" w:sz="0" w:space="0" w:color="auto"/>
      </w:divBdr>
    </w:div>
    <w:div w:id="182869154">
      <w:bodyDiv w:val="1"/>
      <w:marLeft w:val="0"/>
      <w:marRight w:val="0"/>
      <w:marTop w:val="0"/>
      <w:marBottom w:val="0"/>
      <w:divBdr>
        <w:top w:val="none" w:sz="0" w:space="0" w:color="auto"/>
        <w:left w:val="none" w:sz="0" w:space="0" w:color="auto"/>
        <w:bottom w:val="none" w:sz="0" w:space="0" w:color="auto"/>
        <w:right w:val="none" w:sz="0" w:space="0" w:color="auto"/>
      </w:divBdr>
    </w:div>
    <w:div w:id="187910846">
      <w:bodyDiv w:val="1"/>
      <w:marLeft w:val="0"/>
      <w:marRight w:val="0"/>
      <w:marTop w:val="0"/>
      <w:marBottom w:val="0"/>
      <w:divBdr>
        <w:top w:val="none" w:sz="0" w:space="0" w:color="auto"/>
        <w:left w:val="none" w:sz="0" w:space="0" w:color="auto"/>
        <w:bottom w:val="none" w:sz="0" w:space="0" w:color="auto"/>
        <w:right w:val="none" w:sz="0" w:space="0" w:color="auto"/>
      </w:divBdr>
    </w:div>
    <w:div w:id="317000069">
      <w:bodyDiv w:val="1"/>
      <w:marLeft w:val="0"/>
      <w:marRight w:val="0"/>
      <w:marTop w:val="0"/>
      <w:marBottom w:val="0"/>
      <w:divBdr>
        <w:top w:val="none" w:sz="0" w:space="0" w:color="auto"/>
        <w:left w:val="none" w:sz="0" w:space="0" w:color="auto"/>
        <w:bottom w:val="none" w:sz="0" w:space="0" w:color="auto"/>
        <w:right w:val="none" w:sz="0" w:space="0" w:color="auto"/>
      </w:divBdr>
      <w:divsChild>
        <w:div w:id="1181509746">
          <w:marLeft w:val="0"/>
          <w:marRight w:val="0"/>
          <w:marTop w:val="0"/>
          <w:marBottom w:val="0"/>
          <w:divBdr>
            <w:top w:val="none" w:sz="0" w:space="0" w:color="auto"/>
            <w:left w:val="none" w:sz="0" w:space="0" w:color="auto"/>
            <w:bottom w:val="none" w:sz="0" w:space="0" w:color="auto"/>
            <w:right w:val="none" w:sz="0" w:space="0" w:color="auto"/>
          </w:divBdr>
          <w:divsChild>
            <w:div w:id="167520331">
              <w:marLeft w:val="0"/>
              <w:marRight w:val="0"/>
              <w:marTop w:val="0"/>
              <w:marBottom w:val="0"/>
              <w:divBdr>
                <w:top w:val="none" w:sz="0" w:space="0" w:color="auto"/>
                <w:left w:val="none" w:sz="0" w:space="0" w:color="auto"/>
                <w:bottom w:val="none" w:sz="0" w:space="0" w:color="auto"/>
                <w:right w:val="none" w:sz="0" w:space="0" w:color="auto"/>
              </w:divBdr>
              <w:divsChild>
                <w:div w:id="1738430420">
                  <w:marLeft w:val="0"/>
                  <w:marRight w:val="0"/>
                  <w:marTop w:val="0"/>
                  <w:marBottom w:val="0"/>
                  <w:divBdr>
                    <w:top w:val="none" w:sz="0" w:space="0" w:color="auto"/>
                    <w:left w:val="none" w:sz="0" w:space="0" w:color="auto"/>
                    <w:bottom w:val="none" w:sz="0" w:space="0" w:color="auto"/>
                    <w:right w:val="none" w:sz="0" w:space="0" w:color="auto"/>
                  </w:divBdr>
                  <w:divsChild>
                    <w:div w:id="15913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903520">
      <w:bodyDiv w:val="1"/>
      <w:marLeft w:val="0"/>
      <w:marRight w:val="0"/>
      <w:marTop w:val="0"/>
      <w:marBottom w:val="0"/>
      <w:divBdr>
        <w:top w:val="none" w:sz="0" w:space="0" w:color="auto"/>
        <w:left w:val="none" w:sz="0" w:space="0" w:color="auto"/>
        <w:bottom w:val="none" w:sz="0" w:space="0" w:color="auto"/>
        <w:right w:val="none" w:sz="0" w:space="0" w:color="auto"/>
      </w:divBdr>
    </w:div>
    <w:div w:id="355692093">
      <w:bodyDiv w:val="1"/>
      <w:marLeft w:val="0"/>
      <w:marRight w:val="0"/>
      <w:marTop w:val="0"/>
      <w:marBottom w:val="0"/>
      <w:divBdr>
        <w:top w:val="none" w:sz="0" w:space="0" w:color="auto"/>
        <w:left w:val="none" w:sz="0" w:space="0" w:color="auto"/>
        <w:bottom w:val="none" w:sz="0" w:space="0" w:color="auto"/>
        <w:right w:val="none" w:sz="0" w:space="0" w:color="auto"/>
      </w:divBdr>
    </w:div>
    <w:div w:id="370689937">
      <w:bodyDiv w:val="1"/>
      <w:marLeft w:val="0"/>
      <w:marRight w:val="0"/>
      <w:marTop w:val="0"/>
      <w:marBottom w:val="0"/>
      <w:divBdr>
        <w:top w:val="none" w:sz="0" w:space="0" w:color="auto"/>
        <w:left w:val="none" w:sz="0" w:space="0" w:color="auto"/>
        <w:bottom w:val="none" w:sz="0" w:space="0" w:color="auto"/>
        <w:right w:val="none" w:sz="0" w:space="0" w:color="auto"/>
      </w:divBdr>
    </w:div>
    <w:div w:id="375398093">
      <w:bodyDiv w:val="1"/>
      <w:marLeft w:val="0"/>
      <w:marRight w:val="0"/>
      <w:marTop w:val="0"/>
      <w:marBottom w:val="0"/>
      <w:divBdr>
        <w:top w:val="none" w:sz="0" w:space="0" w:color="auto"/>
        <w:left w:val="none" w:sz="0" w:space="0" w:color="auto"/>
        <w:bottom w:val="none" w:sz="0" w:space="0" w:color="auto"/>
        <w:right w:val="none" w:sz="0" w:space="0" w:color="auto"/>
      </w:divBdr>
    </w:div>
    <w:div w:id="410346712">
      <w:bodyDiv w:val="1"/>
      <w:marLeft w:val="0"/>
      <w:marRight w:val="0"/>
      <w:marTop w:val="0"/>
      <w:marBottom w:val="0"/>
      <w:divBdr>
        <w:top w:val="none" w:sz="0" w:space="0" w:color="auto"/>
        <w:left w:val="none" w:sz="0" w:space="0" w:color="auto"/>
        <w:bottom w:val="none" w:sz="0" w:space="0" w:color="auto"/>
        <w:right w:val="none" w:sz="0" w:space="0" w:color="auto"/>
      </w:divBdr>
    </w:div>
    <w:div w:id="438258825">
      <w:bodyDiv w:val="1"/>
      <w:marLeft w:val="0"/>
      <w:marRight w:val="0"/>
      <w:marTop w:val="0"/>
      <w:marBottom w:val="0"/>
      <w:divBdr>
        <w:top w:val="none" w:sz="0" w:space="0" w:color="auto"/>
        <w:left w:val="none" w:sz="0" w:space="0" w:color="auto"/>
        <w:bottom w:val="none" w:sz="0" w:space="0" w:color="auto"/>
        <w:right w:val="none" w:sz="0" w:space="0" w:color="auto"/>
      </w:divBdr>
    </w:div>
    <w:div w:id="439686156">
      <w:bodyDiv w:val="1"/>
      <w:marLeft w:val="0"/>
      <w:marRight w:val="0"/>
      <w:marTop w:val="0"/>
      <w:marBottom w:val="0"/>
      <w:divBdr>
        <w:top w:val="none" w:sz="0" w:space="0" w:color="auto"/>
        <w:left w:val="none" w:sz="0" w:space="0" w:color="auto"/>
        <w:bottom w:val="none" w:sz="0" w:space="0" w:color="auto"/>
        <w:right w:val="none" w:sz="0" w:space="0" w:color="auto"/>
      </w:divBdr>
    </w:div>
    <w:div w:id="464735133">
      <w:bodyDiv w:val="1"/>
      <w:marLeft w:val="0"/>
      <w:marRight w:val="0"/>
      <w:marTop w:val="0"/>
      <w:marBottom w:val="0"/>
      <w:divBdr>
        <w:top w:val="none" w:sz="0" w:space="0" w:color="auto"/>
        <w:left w:val="none" w:sz="0" w:space="0" w:color="auto"/>
        <w:bottom w:val="none" w:sz="0" w:space="0" w:color="auto"/>
        <w:right w:val="none" w:sz="0" w:space="0" w:color="auto"/>
      </w:divBdr>
    </w:div>
    <w:div w:id="559366104">
      <w:bodyDiv w:val="1"/>
      <w:marLeft w:val="0"/>
      <w:marRight w:val="0"/>
      <w:marTop w:val="0"/>
      <w:marBottom w:val="0"/>
      <w:divBdr>
        <w:top w:val="none" w:sz="0" w:space="0" w:color="auto"/>
        <w:left w:val="none" w:sz="0" w:space="0" w:color="auto"/>
        <w:bottom w:val="none" w:sz="0" w:space="0" w:color="auto"/>
        <w:right w:val="none" w:sz="0" w:space="0" w:color="auto"/>
      </w:divBdr>
    </w:div>
    <w:div w:id="603996398">
      <w:bodyDiv w:val="1"/>
      <w:marLeft w:val="0"/>
      <w:marRight w:val="0"/>
      <w:marTop w:val="0"/>
      <w:marBottom w:val="0"/>
      <w:divBdr>
        <w:top w:val="none" w:sz="0" w:space="0" w:color="auto"/>
        <w:left w:val="none" w:sz="0" w:space="0" w:color="auto"/>
        <w:bottom w:val="none" w:sz="0" w:space="0" w:color="auto"/>
        <w:right w:val="none" w:sz="0" w:space="0" w:color="auto"/>
      </w:divBdr>
    </w:div>
    <w:div w:id="690180892">
      <w:bodyDiv w:val="1"/>
      <w:marLeft w:val="0"/>
      <w:marRight w:val="0"/>
      <w:marTop w:val="0"/>
      <w:marBottom w:val="0"/>
      <w:divBdr>
        <w:top w:val="none" w:sz="0" w:space="0" w:color="auto"/>
        <w:left w:val="none" w:sz="0" w:space="0" w:color="auto"/>
        <w:bottom w:val="none" w:sz="0" w:space="0" w:color="auto"/>
        <w:right w:val="none" w:sz="0" w:space="0" w:color="auto"/>
      </w:divBdr>
    </w:div>
    <w:div w:id="721289881">
      <w:bodyDiv w:val="1"/>
      <w:marLeft w:val="0"/>
      <w:marRight w:val="0"/>
      <w:marTop w:val="0"/>
      <w:marBottom w:val="0"/>
      <w:divBdr>
        <w:top w:val="none" w:sz="0" w:space="0" w:color="auto"/>
        <w:left w:val="none" w:sz="0" w:space="0" w:color="auto"/>
        <w:bottom w:val="none" w:sz="0" w:space="0" w:color="auto"/>
        <w:right w:val="none" w:sz="0" w:space="0" w:color="auto"/>
      </w:divBdr>
    </w:div>
    <w:div w:id="807212056">
      <w:bodyDiv w:val="1"/>
      <w:marLeft w:val="0"/>
      <w:marRight w:val="0"/>
      <w:marTop w:val="0"/>
      <w:marBottom w:val="0"/>
      <w:divBdr>
        <w:top w:val="none" w:sz="0" w:space="0" w:color="auto"/>
        <w:left w:val="none" w:sz="0" w:space="0" w:color="auto"/>
        <w:bottom w:val="none" w:sz="0" w:space="0" w:color="auto"/>
        <w:right w:val="none" w:sz="0" w:space="0" w:color="auto"/>
      </w:divBdr>
    </w:div>
    <w:div w:id="824710334">
      <w:bodyDiv w:val="1"/>
      <w:marLeft w:val="0"/>
      <w:marRight w:val="0"/>
      <w:marTop w:val="0"/>
      <w:marBottom w:val="0"/>
      <w:divBdr>
        <w:top w:val="none" w:sz="0" w:space="0" w:color="auto"/>
        <w:left w:val="none" w:sz="0" w:space="0" w:color="auto"/>
        <w:bottom w:val="none" w:sz="0" w:space="0" w:color="auto"/>
        <w:right w:val="none" w:sz="0" w:space="0" w:color="auto"/>
      </w:divBdr>
    </w:div>
    <w:div w:id="831718831">
      <w:bodyDiv w:val="1"/>
      <w:marLeft w:val="0"/>
      <w:marRight w:val="0"/>
      <w:marTop w:val="0"/>
      <w:marBottom w:val="0"/>
      <w:divBdr>
        <w:top w:val="none" w:sz="0" w:space="0" w:color="auto"/>
        <w:left w:val="none" w:sz="0" w:space="0" w:color="auto"/>
        <w:bottom w:val="none" w:sz="0" w:space="0" w:color="auto"/>
        <w:right w:val="none" w:sz="0" w:space="0" w:color="auto"/>
      </w:divBdr>
    </w:div>
    <w:div w:id="921915413">
      <w:bodyDiv w:val="1"/>
      <w:marLeft w:val="0"/>
      <w:marRight w:val="0"/>
      <w:marTop w:val="0"/>
      <w:marBottom w:val="0"/>
      <w:divBdr>
        <w:top w:val="none" w:sz="0" w:space="0" w:color="auto"/>
        <w:left w:val="none" w:sz="0" w:space="0" w:color="auto"/>
        <w:bottom w:val="none" w:sz="0" w:space="0" w:color="auto"/>
        <w:right w:val="none" w:sz="0" w:space="0" w:color="auto"/>
      </w:divBdr>
    </w:div>
    <w:div w:id="926495472">
      <w:bodyDiv w:val="1"/>
      <w:marLeft w:val="0"/>
      <w:marRight w:val="0"/>
      <w:marTop w:val="0"/>
      <w:marBottom w:val="0"/>
      <w:divBdr>
        <w:top w:val="none" w:sz="0" w:space="0" w:color="auto"/>
        <w:left w:val="none" w:sz="0" w:space="0" w:color="auto"/>
        <w:bottom w:val="none" w:sz="0" w:space="0" w:color="auto"/>
        <w:right w:val="none" w:sz="0" w:space="0" w:color="auto"/>
      </w:divBdr>
    </w:div>
    <w:div w:id="1001080529">
      <w:bodyDiv w:val="1"/>
      <w:marLeft w:val="0"/>
      <w:marRight w:val="0"/>
      <w:marTop w:val="0"/>
      <w:marBottom w:val="0"/>
      <w:divBdr>
        <w:top w:val="none" w:sz="0" w:space="0" w:color="auto"/>
        <w:left w:val="none" w:sz="0" w:space="0" w:color="auto"/>
        <w:bottom w:val="none" w:sz="0" w:space="0" w:color="auto"/>
        <w:right w:val="none" w:sz="0" w:space="0" w:color="auto"/>
      </w:divBdr>
    </w:div>
    <w:div w:id="1024017468">
      <w:bodyDiv w:val="1"/>
      <w:marLeft w:val="0"/>
      <w:marRight w:val="0"/>
      <w:marTop w:val="0"/>
      <w:marBottom w:val="0"/>
      <w:divBdr>
        <w:top w:val="none" w:sz="0" w:space="0" w:color="auto"/>
        <w:left w:val="none" w:sz="0" w:space="0" w:color="auto"/>
        <w:bottom w:val="none" w:sz="0" w:space="0" w:color="auto"/>
        <w:right w:val="none" w:sz="0" w:space="0" w:color="auto"/>
      </w:divBdr>
      <w:divsChild>
        <w:div w:id="171454882">
          <w:marLeft w:val="0"/>
          <w:marRight w:val="0"/>
          <w:marTop w:val="0"/>
          <w:marBottom w:val="0"/>
          <w:divBdr>
            <w:top w:val="none" w:sz="0" w:space="0" w:color="auto"/>
            <w:left w:val="none" w:sz="0" w:space="0" w:color="auto"/>
            <w:bottom w:val="none" w:sz="0" w:space="0" w:color="auto"/>
            <w:right w:val="none" w:sz="0" w:space="0" w:color="auto"/>
          </w:divBdr>
          <w:divsChild>
            <w:div w:id="1134712525">
              <w:marLeft w:val="0"/>
              <w:marRight w:val="0"/>
              <w:marTop w:val="0"/>
              <w:marBottom w:val="0"/>
              <w:divBdr>
                <w:top w:val="none" w:sz="0" w:space="0" w:color="auto"/>
                <w:left w:val="none" w:sz="0" w:space="0" w:color="auto"/>
                <w:bottom w:val="none" w:sz="0" w:space="0" w:color="auto"/>
                <w:right w:val="none" w:sz="0" w:space="0" w:color="auto"/>
              </w:divBdr>
              <w:divsChild>
                <w:div w:id="809442311">
                  <w:marLeft w:val="0"/>
                  <w:marRight w:val="0"/>
                  <w:marTop w:val="0"/>
                  <w:marBottom w:val="0"/>
                  <w:divBdr>
                    <w:top w:val="none" w:sz="0" w:space="0" w:color="auto"/>
                    <w:left w:val="none" w:sz="0" w:space="0" w:color="auto"/>
                    <w:bottom w:val="none" w:sz="0" w:space="0" w:color="auto"/>
                    <w:right w:val="none" w:sz="0" w:space="0" w:color="auto"/>
                  </w:divBdr>
                  <w:divsChild>
                    <w:div w:id="1019703051">
                      <w:marLeft w:val="0"/>
                      <w:marRight w:val="0"/>
                      <w:marTop w:val="0"/>
                      <w:marBottom w:val="0"/>
                      <w:divBdr>
                        <w:top w:val="none" w:sz="0" w:space="0" w:color="auto"/>
                        <w:left w:val="none" w:sz="0" w:space="0" w:color="auto"/>
                        <w:bottom w:val="none" w:sz="0" w:space="0" w:color="auto"/>
                        <w:right w:val="none" w:sz="0" w:space="0" w:color="auto"/>
                      </w:divBdr>
                      <w:divsChild>
                        <w:div w:id="493180792">
                          <w:marLeft w:val="0"/>
                          <w:marRight w:val="0"/>
                          <w:marTop w:val="0"/>
                          <w:marBottom w:val="0"/>
                          <w:divBdr>
                            <w:top w:val="none" w:sz="0" w:space="0" w:color="auto"/>
                            <w:left w:val="none" w:sz="0" w:space="0" w:color="auto"/>
                            <w:bottom w:val="none" w:sz="0" w:space="0" w:color="auto"/>
                            <w:right w:val="none" w:sz="0" w:space="0" w:color="auto"/>
                          </w:divBdr>
                          <w:divsChild>
                            <w:div w:id="149058591">
                              <w:marLeft w:val="0"/>
                              <w:marRight w:val="0"/>
                              <w:marTop w:val="0"/>
                              <w:marBottom w:val="0"/>
                              <w:divBdr>
                                <w:top w:val="none" w:sz="0" w:space="0" w:color="auto"/>
                                <w:left w:val="none" w:sz="0" w:space="0" w:color="auto"/>
                                <w:bottom w:val="none" w:sz="0" w:space="0" w:color="auto"/>
                                <w:right w:val="none" w:sz="0" w:space="0" w:color="auto"/>
                              </w:divBdr>
                            </w:div>
                            <w:div w:id="530343361">
                              <w:marLeft w:val="0"/>
                              <w:marRight w:val="0"/>
                              <w:marTop w:val="0"/>
                              <w:marBottom w:val="0"/>
                              <w:divBdr>
                                <w:top w:val="none" w:sz="0" w:space="0" w:color="auto"/>
                                <w:left w:val="none" w:sz="0" w:space="0" w:color="auto"/>
                                <w:bottom w:val="none" w:sz="0" w:space="0" w:color="auto"/>
                                <w:right w:val="none" w:sz="0" w:space="0" w:color="auto"/>
                              </w:divBdr>
                            </w:div>
                            <w:div w:id="1315186093">
                              <w:marLeft w:val="0"/>
                              <w:marRight w:val="0"/>
                              <w:marTop w:val="0"/>
                              <w:marBottom w:val="0"/>
                              <w:divBdr>
                                <w:top w:val="none" w:sz="0" w:space="0" w:color="auto"/>
                                <w:left w:val="none" w:sz="0" w:space="0" w:color="auto"/>
                                <w:bottom w:val="none" w:sz="0" w:space="0" w:color="auto"/>
                                <w:right w:val="none" w:sz="0" w:space="0" w:color="auto"/>
                              </w:divBdr>
                            </w:div>
                            <w:div w:id="1742100206">
                              <w:marLeft w:val="0"/>
                              <w:marRight w:val="0"/>
                              <w:marTop w:val="0"/>
                              <w:marBottom w:val="0"/>
                              <w:divBdr>
                                <w:top w:val="none" w:sz="0" w:space="0" w:color="auto"/>
                                <w:left w:val="none" w:sz="0" w:space="0" w:color="auto"/>
                                <w:bottom w:val="none" w:sz="0" w:space="0" w:color="auto"/>
                                <w:right w:val="none" w:sz="0" w:space="0" w:color="auto"/>
                              </w:divBdr>
                            </w:div>
                            <w:div w:id="1797262106">
                              <w:marLeft w:val="0"/>
                              <w:marRight w:val="0"/>
                              <w:marTop w:val="0"/>
                              <w:marBottom w:val="0"/>
                              <w:divBdr>
                                <w:top w:val="none" w:sz="0" w:space="0" w:color="auto"/>
                                <w:left w:val="none" w:sz="0" w:space="0" w:color="auto"/>
                                <w:bottom w:val="none" w:sz="0" w:space="0" w:color="auto"/>
                                <w:right w:val="none" w:sz="0" w:space="0" w:color="auto"/>
                              </w:divBdr>
                            </w:div>
                            <w:div w:id="1894197590">
                              <w:marLeft w:val="0"/>
                              <w:marRight w:val="0"/>
                              <w:marTop w:val="0"/>
                              <w:marBottom w:val="0"/>
                              <w:divBdr>
                                <w:top w:val="none" w:sz="0" w:space="0" w:color="auto"/>
                                <w:left w:val="none" w:sz="0" w:space="0" w:color="auto"/>
                                <w:bottom w:val="none" w:sz="0" w:space="0" w:color="auto"/>
                                <w:right w:val="none" w:sz="0" w:space="0" w:color="auto"/>
                              </w:divBdr>
                            </w:div>
                            <w:div w:id="20544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889087">
      <w:bodyDiv w:val="1"/>
      <w:marLeft w:val="0"/>
      <w:marRight w:val="0"/>
      <w:marTop w:val="0"/>
      <w:marBottom w:val="0"/>
      <w:divBdr>
        <w:top w:val="none" w:sz="0" w:space="0" w:color="auto"/>
        <w:left w:val="none" w:sz="0" w:space="0" w:color="auto"/>
        <w:bottom w:val="none" w:sz="0" w:space="0" w:color="auto"/>
        <w:right w:val="none" w:sz="0" w:space="0" w:color="auto"/>
      </w:divBdr>
    </w:div>
    <w:div w:id="1111440853">
      <w:bodyDiv w:val="1"/>
      <w:marLeft w:val="0"/>
      <w:marRight w:val="0"/>
      <w:marTop w:val="0"/>
      <w:marBottom w:val="0"/>
      <w:divBdr>
        <w:top w:val="none" w:sz="0" w:space="0" w:color="auto"/>
        <w:left w:val="none" w:sz="0" w:space="0" w:color="auto"/>
        <w:bottom w:val="none" w:sz="0" w:space="0" w:color="auto"/>
        <w:right w:val="none" w:sz="0" w:space="0" w:color="auto"/>
      </w:divBdr>
    </w:div>
    <w:div w:id="1126897158">
      <w:bodyDiv w:val="1"/>
      <w:marLeft w:val="0"/>
      <w:marRight w:val="0"/>
      <w:marTop w:val="0"/>
      <w:marBottom w:val="0"/>
      <w:divBdr>
        <w:top w:val="none" w:sz="0" w:space="0" w:color="auto"/>
        <w:left w:val="none" w:sz="0" w:space="0" w:color="auto"/>
        <w:bottom w:val="none" w:sz="0" w:space="0" w:color="auto"/>
        <w:right w:val="none" w:sz="0" w:space="0" w:color="auto"/>
      </w:divBdr>
    </w:div>
    <w:div w:id="1164511112">
      <w:bodyDiv w:val="1"/>
      <w:marLeft w:val="0"/>
      <w:marRight w:val="0"/>
      <w:marTop w:val="0"/>
      <w:marBottom w:val="0"/>
      <w:divBdr>
        <w:top w:val="none" w:sz="0" w:space="0" w:color="auto"/>
        <w:left w:val="none" w:sz="0" w:space="0" w:color="auto"/>
        <w:bottom w:val="none" w:sz="0" w:space="0" w:color="auto"/>
        <w:right w:val="none" w:sz="0" w:space="0" w:color="auto"/>
      </w:divBdr>
    </w:div>
    <w:div w:id="1291352910">
      <w:bodyDiv w:val="1"/>
      <w:marLeft w:val="0"/>
      <w:marRight w:val="0"/>
      <w:marTop w:val="0"/>
      <w:marBottom w:val="0"/>
      <w:divBdr>
        <w:top w:val="none" w:sz="0" w:space="0" w:color="auto"/>
        <w:left w:val="none" w:sz="0" w:space="0" w:color="auto"/>
        <w:bottom w:val="none" w:sz="0" w:space="0" w:color="auto"/>
        <w:right w:val="none" w:sz="0" w:space="0" w:color="auto"/>
      </w:divBdr>
    </w:div>
    <w:div w:id="1299847102">
      <w:bodyDiv w:val="1"/>
      <w:marLeft w:val="0"/>
      <w:marRight w:val="0"/>
      <w:marTop w:val="0"/>
      <w:marBottom w:val="0"/>
      <w:divBdr>
        <w:top w:val="none" w:sz="0" w:space="0" w:color="auto"/>
        <w:left w:val="none" w:sz="0" w:space="0" w:color="auto"/>
        <w:bottom w:val="none" w:sz="0" w:space="0" w:color="auto"/>
        <w:right w:val="none" w:sz="0" w:space="0" w:color="auto"/>
      </w:divBdr>
    </w:div>
    <w:div w:id="1325817403">
      <w:bodyDiv w:val="1"/>
      <w:marLeft w:val="0"/>
      <w:marRight w:val="0"/>
      <w:marTop w:val="0"/>
      <w:marBottom w:val="0"/>
      <w:divBdr>
        <w:top w:val="none" w:sz="0" w:space="0" w:color="auto"/>
        <w:left w:val="none" w:sz="0" w:space="0" w:color="auto"/>
        <w:bottom w:val="none" w:sz="0" w:space="0" w:color="auto"/>
        <w:right w:val="none" w:sz="0" w:space="0" w:color="auto"/>
      </w:divBdr>
      <w:divsChild>
        <w:div w:id="1724982907">
          <w:marLeft w:val="0"/>
          <w:marRight w:val="0"/>
          <w:marTop w:val="0"/>
          <w:marBottom w:val="0"/>
          <w:divBdr>
            <w:top w:val="none" w:sz="0" w:space="0" w:color="auto"/>
            <w:left w:val="none" w:sz="0" w:space="0" w:color="auto"/>
            <w:bottom w:val="none" w:sz="0" w:space="0" w:color="auto"/>
            <w:right w:val="none" w:sz="0" w:space="0" w:color="auto"/>
          </w:divBdr>
          <w:divsChild>
            <w:div w:id="730886261">
              <w:marLeft w:val="0"/>
              <w:marRight w:val="0"/>
              <w:marTop w:val="0"/>
              <w:marBottom w:val="0"/>
              <w:divBdr>
                <w:top w:val="none" w:sz="0" w:space="0" w:color="auto"/>
                <w:left w:val="none" w:sz="0" w:space="0" w:color="auto"/>
                <w:bottom w:val="none" w:sz="0" w:space="0" w:color="auto"/>
                <w:right w:val="none" w:sz="0" w:space="0" w:color="auto"/>
              </w:divBdr>
              <w:divsChild>
                <w:div w:id="627710345">
                  <w:marLeft w:val="0"/>
                  <w:marRight w:val="0"/>
                  <w:marTop w:val="0"/>
                  <w:marBottom w:val="0"/>
                  <w:divBdr>
                    <w:top w:val="none" w:sz="0" w:space="0" w:color="auto"/>
                    <w:left w:val="none" w:sz="0" w:space="0" w:color="auto"/>
                    <w:bottom w:val="none" w:sz="0" w:space="0" w:color="auto"/>
                    <w:right w:val="none" w:sz="0" w:space="0" w:color="auto"/>
                  </w:divBdr>
                  <w:divsChild>
                    <w:div w:id="1295790071">
                      <w:marLeft w:val="0"/>
                      <w:marRight w:val="0"/>
                      <w:marTop w:val="0"/>
                      <w:marBottom w:val="0"/>
                      <w:divBdr>
                        <w:top w:val="none" w:sz="0" w:space="0" w:color="auto"/>
                        <w:left w:val="none" w:sz="0" w:space="0" w:color="auto"/>
                        <w:bottom w:val="none" w:sz="0" w:space="0" w:color="auto"/>
                        <w:right w:val="none" w:sz="0" w:space="0" w:color="auto"/>
                      </w:divBdr>
                      <w:divsChild>
                        <w:div w:id="1801528221">
                          <w:marLeft w:val="0"/>
                          <w:marRight w:val="0"/>
                          <w:marTop w:val="0"/>
                          <w:marBottom w:val="0"/>
                          <w:divBdr>
                            <w:top w:val="none" w:sz="0" w:space="0" w:color="auto"/>
                            <w:left w:val="none" w:sz="0" w:space="0" w:color="auto"/>
                            <w:bottom w:val="none" w:sz="0" w:space="0" w:color="auto"/>
                            <w:right w:val="none" w:sz="0" w:space="0" w:color="auto"/>
                          </w:divBdr>
                          <w:divsChild>
                            <w:div w:id="9796696">
                              <w:marLeft w:val="0"/>
                              <w:marRight w:val="0"/>
                              <w:marTop w:val="0"/>
                              <w:marBottom w:val="0"/>
                              <w:divBdr>
                                <w:top w:val="none" w:sz="0" w:space="0" w:color="auto"/>
                                <w:left w:val="none" w:sz="0" w:space="0" w:color="auto"/>
                                <w:bottom w:val="none" w:sz="0" w:space="0" w:color="auto"/>
                                <w:right w:val="none" w:sz="0" w:space="0" w:color="auto"/>
                              </w:divBdr>
                              <w:divsChild>
                                <w:div w:id="2002153680">
                                  <w:marLeft w:val="0"/>
                                  <w:marRight w:val="0"/>
                                  <w:marTop w:val="0"/>
                                  <w:marBottom w:val="0"/>
                                  <w:divBdr>
                                    <w:top w:val="none" w:sz="0" w:space="0" w:color="auto"/>
                                    <w:left w:val="none" w:sz="0" w:space="0" w:color="auto"/>
                                    <w:bottom w:val="none" w:sz="0" w:space="0" w:color="auto"/>
                                    <w:right w:val="none" w:sz="0" w:space="0" w:color="auto"/>
                                  </w:divBdr>
                                </w:div>
                              </w:divsChild>
                            </w:div>
                            <w:div w:id="821626637">
                              <w:marLeft w:val="0"/>
                              <w:marRight w:val="0"/>
                              <w:marTop w:val="0"/>
                              <w:marBottom w:val="0"/>
                              <w:divBdr>
                                <w:top w:val="none" w:sz="0" w:space="0" w:color="auto"/>
                                <w:left w:val="none" w:sz="0" w:space="0" w:color="auto"/>
                                <w:bottom w:val="none" w:sz="0" w:space="0" w:color="auto"/>
                                <w:right w:val="none" w:sz="0" w:space="0" w:color="auto"/>
                              </w:divBdr>
                              <w:divsChild>
                                <w:div w:id="1592663207">
                                  <w:marLeft w:val="0"/>
                                  <w:marRight w:val="0"/>
                                  <w:marTop w:val="0"/>
                                  <w:marBottom w:val="0"/>
                                  <w:divBdr>
                                    <w:top w:val="none" w:sz="0" w:space="0" w:color="auto"/>
                                    <w:left w:val="none" w:sz="0" w:space="0" w:color="auto"/>
                                    <w:bottom w:val="none" w:sz="0" w:space="0" w:color="auto"/>
                                    <w:right w:val="none" w:sz="0" w:space="0" w:color="auto"/>
                                  </w:divBdr>
                                </w:div>
                              </w:divsChild>
                            </w:div>
                            <w:div w:id="1758407185">
                              <w:marLeft w:val="0"/>
                              <w:marRight w:val="0"/>
                              <w:marTop w:val="0"/>
                              <w:marBottom w:val="0"/>
                              <w:divBdr>
                                <w:top w:val="none" w:sz="0" w:space="0" w:color="auto"/>
                                <w:left w:val="none" w:sz="0" w:space="0" w:color="auto"/>
                                <w:bottom w:val="none" w:sz="0" w:space="0" w:color="auto"/>
                                <w:right w:val="none" w:sz="0" w:space="0" w:color="auto"/>
                              </w:divBdr>
                              <w:divsChild>
                                <w:div w:id="6026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453300">
      <w:bodyDiv w:val="1"/>
      <w:marLeft w:val="0"/>
      <w:marRight w:val="0"/>
      <w:marTop w:val="0"/>
      <w:marBottom w:val="0"/>
      <w:divBdr>
        <w:top w:val="none" w:sz="0" w:space="0" w:color="auto"/>
        <w:left w:val="none" w:sz="0" w:space="0" w:color="auto"/>
        <w:bottom w:val="none" w:sz="0" w:space="0" w:color="auto"/>
        <w:right w:val="none" w:sz="0" w:space="0" w:color="auto"/>
      </w:divBdr>
    </w:div>
    <w:div w:id="1352800289">
      <w:bodyDiv w:val="1"/>
      <w:marLeft w:val="0"/>
      <w:marRight w:val="0"/>
      <w:marTop w:val="0"/>
      <w:marBottom w:val="0"/>
      <w:divBdr>
        <w:top w:val="none" w:sz="0" w:space="0" w:color="auto"/>
        <w:left w:val="none" w:sz="0" w:space="0" w:color="auto"/>
        <w:bottom w:val="none" w:sz="0" w:space="0" w:color="auto"/>
        <w:right w:val="none" w:sz="0" w:space="0" w:color="auto"/>
      </w:divBdr>
    </w:div>
    <w:div w:id="1377700647">
      <w:bodyDiv w:val="1"/>
      <w:marLeft w:val="0"/>
      <w:marRight w:val="0"/>
      <w:marTop w:val="0"/>
      <w:marBottom w:val="0"/>
      <w:divBdr>
        <w:top w:val="none" w:sz="0" w:space="0" w:color="auto"/>
        <w:left w:val="none" w:sz="0" w:space="0" w:color="auto"/>
        <w:bottom w:val="none" w:sz="0" w:space="0" w:color="auto"/>
        <w:right w:val="none" w:sz="0" w:space="0" w:color="auto"/>
      </w:divBdr>
    </w:div>
    <w:div w:id="1486622438">
      <w:bodyDiv w:val="1"/>
      <w:marLeft w:val="0"/>
      <w:marRight w:val="0"/>
      <w:marTop w:val="0"/>
      <w:marBottom w:val="0"/>
      <w:divBdr>
        <w:top w:val="none" w:sz="0" w:space="0" w:color="auto"/>
        <w:left w:val="none" w:sz="0" w:space="0" w:color="auto"/>
        <w:bottom w:val="none" w:sz="0" w:space="0" w:color="auto"/>
        <w:right w:val="none" w:sz="0" w:space="0" w:color="auto"/>
      </w:divBdr>
    </w:div>
    <w:div w:id="1491412254">
      <w:bodyDiv w:val="1"/>
      <w:marLeft w:val="0"/>
      <w:marRight w:val="0"/>
      <w:marTop w:val="0"/>
      <w:marBottom w:val="0"/>
      <w:divBdr>
        <w:top w:val="none" w:sz="0" w:space="0" w:color="auto"/>
        <w:left w:val="none" w:sz="0" w:space="0" w:color="auto"/>
        <w:bottom w:val="none" w:sz="0" w:space="0" w:color="auto"/>
        <w:right w:val="none" w:sz="0" w:space="0" w:color="auto"/>
      </w:divBdr>
      <w:divsChild>
        <w:div w:id="1172798845">
          <w:marLeft w:val="0"/>
          <w:marRight w:val="0"/>
          <w:marTop w:val="0"/>
          <w:marBottom w:val="0"/>
          <w:divBdr>
            <w:top w:val="none" w:sz="0" w:space="0" w:color="auto"/>
            <w:left w:val="none" w:sz="0" w:space="0" w:color="auto"/>
            <w:bottom w:val="none" w:sz="0" w:space="0" w:color="auto"/>
            <w:right w:val="none" w:sz="0" w:space="0" w:color="auto"/>
          </w:divBdr>
          <w:divsChild>
            <w:div w:id="1854412543">
              <w:marLeft w:val="0"/>
              <w:marRight w:val="0"/>
              <w:marTop w:val="0"/>
              <w:marBottom w:val="0"/>
              <w:divBdr>
                <w:top w:val="none" w:sz="0" w:space="0" w:color="auto"/>
                <w:left w:val="none" w:sz="0" w:space="0" w:color="auto"/>
                <w:bottom w:val="none" w:sz="0" w:space="0" w:color="auto"/>
                <w:right w:val="none" w:sz="0" w:space="0" w:color="auto"/>
              </w:divBdr>
              <w:divsChild>
                <w:div w:id="641543144">
                  <w:blockQuote w:val="1"/>
                  <w:marLeft w:val="96"/>
                  <w:marRight w:val="0"/>
                  <w:marTop w:val="100"/>
                  <w:marBottom w:val="100"/>
                  <w:divBdr>
                    <w:top w:val="none" w:sz="0" w:space="0" w:color="auto"/>
                    <w:left w:val="single" w:sz="6" w:space="6" w:color="CCCCCC"/>
                    <w:bottom w:val="none" w:sz="0" w:space="0" w:color="auto"/>
                    <w:right w:val="none" w:sz="0" w:space="0" w:color="auto"/>
                  </w:divBdr>
                  <w:divsChild>
                    <w:div w:id="1535773834">
                      <w:marLeft w:val="0"/>
                      <w:marRight w:val="0"/>
                      <w:marTop w:val="0"/>
                      <w:marBottom w:val="0"/>
                      <w:divBdr>
                        <w:top w:val="none" w:sz="0" w:space="0" w:color="auto"/>
                        <w:left w:val="none" w:sz="0" w:space="0" w:color="auto"/>
                        <w:bottom w:val="none" w:sz="0" w:space="0" w:color="auto"/>
                        <w:right w:val="none" w:sz="0" w:space="0" w:color="auto"/>
                      </w:divBdr>
                    </w:div>
                    <w:div w:id="167591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17572">
      <w:bodyDiv w:val="1"/>
      <w:marLeft w:val="0"/>
      <w:marRight w:val="0"/>
      <w:marTop w:val="0"/>
      <w:marBottom w:val="0"/>
      <w:divBdr>
        <w:top w:val="none" w:sz="0" w:space="0" w:color="auto"/>
        <w:left w:val="none" w:sz="0" w:space="0" w:color="auto"/>
        <w:bottom w:val="none" w:sz="0" w:space="0" w:color="auto"/>
        <w:right w:val="none" w:sz="0" w:space="0" w:color="auto"/>
      </w:divBdr>
    </w:div>
    <w:div w:id="1576822631">
      <w:bodyDiv w:val="1"/>
      <w:marLeft w:val="0"/>
      <w:marRight w:val="0"/>
      <w:marTop w:val="0"/>
      <w:marBottom w:val="0"/>
      <w:divBdr>
        <w:top w:val="none" w:sz="0" w:space="0" w:color="auto"/>
        <w:left w:val="none" w:sz="0" w:space="0" w:color="auto"/>
        <w:bottom w:val="none" w:sz="0" w:space="0" w:color="auto"/>
        <w:right w:val="none" w:sz="0" w:space="0" w:color="auto"/>
      </w:divBdr>
    </w:div>
    <w:div w:id="1580366401">
      <w:bodyDiv w:val="1"/>
      <w:marLeft w:val="0"/>
      <w:marRight w:val="0"/>
      <w:marTop w:val="0"/>
      <w:marBottom w:val="0"/>
      <w:divBdr>
        <w:top w:val="none" w:sz="0" w:space="0" w:color="auto"/>
        <w:left w:val="none" w:sz="0" w:space="0" w:color="auto"/>
        <w:bottom w:val="none" w:sz="0" w:space="0" w:color="auto"/>
        <w:right w:val="none" w:sz="0" w:space="0" w:color="auto"/>
      </w:divBdr>
    </w:div>
    <w:div w:id="1592548248">
      <w:bodyDiv w:val="1"/>
      <w:marLeft w:val="0"/>
      <w:marRight w:val="0"/>
      <w:marTop w:val="0"/>
      <w:marBottom w:val="0"/>
      <w:divBdr>
        <w:top w:val="none" w:sz="0" w:space="0" w:color="auto"/>
        <w:left w:val="none" w:sz="0" w:space="0" w:color="auto"/>
        <w:bottom w:val="none" w:sz="0" w:space="0" w:color="auto"/>
        <w:right w:val="none" w:sz="0" w:space="0" w:color="auto"/>
      </w:divBdr>
    </w:div>
    <w:div w:id="1601797447">
      <w:bodyDiv w:val="1"/>
      <w:marLeft w:val="0"/>
      <w:marRight w:val="0"/>
      <w:marTop w:val="0"/>
      <w:marBottom w:val="0"/>
      <w:divBdr>
        <w:top w:val="none" w:sz="0" w:space="0" w:color="auto"/>
        <w:left w:val="none" w:sz="0" w:space="0" w:color="auto"/>
        <w:bottom w:val="none" w:sz="0" w:space="0" w:color="auto"/>
        <w:right w:val="none" w:sz="0" w:space="0" w:color="auto"/>
      </w:divBdr>
    </w:div>
    <w:div w:id="1619333755">
      <w:bodyDiv w:val="1"/>
      <w:marLeft w:val="0"/>
      <w:marRight w:val="0"/>
      <w:marTop w:val="0"/>
      <w:marBottom w:val="0"/>
      <w:divBdr>
        <w:top w:val="none" w:sz="0" w:space="0" w:color="auto"/>
        <w:left w:val="none" w:sz="0" w:space="0" w:color="auto"/>
        <w:bottom w:val="none" w:sz="0" w:space="0" w:color="auto"/>
        <w:right w:val="none" w:sz="0" w:space="0" w:color="auto"/>
      </w:divBdr>
    </w:div>
    <w:div w:id="1649632433">
      <w:bodyDiv w:val="1"/>
      <w:marLeft w:val="0"/>
      <w:marRight w:val="0"/>
      <w:marTop w:val="0"/>
      <w:marBottom w:val="0"/>
      <w:divBdr>
        <w:top w:val="none" w:sz="0" w:space="0" w:color="auto"/>
        <w:left w:val="none" w:sz="0" w:space="0" w:color="auto"/>
        <w:bottom w:val="none" w:sz="0" w:space="0" w:color="auto"/>
        <w:right w:val="none" w:sz="0" w:space="0" w:color="auto"/>
      </w:divBdr>
    </w:div>
    <w:div w:id="1696805573">
      <w:bodyDiv w:val="1"/>
      <w:marLeft w:val="0"/>
      <w:marRight w:val="0"/>
      <w:marTop w:val="0"/>
      <w:marBottom w:val="0"/>
      <w:divBdr>
        <w:top w:val="none" w:sz="0" w:space="0" w:color="auto"/>
        <w:left w:val="none" w:sz="0" w:space="0" w:color="auto"/>
        <w:bottom w:val="none" w:sz="0" w:space="0" w:color="auto"/>
        <w:right w:val="none" w:sz="0" w:space="0" w:color="auto"/>
      </w:divBdr>
    </w:div>
    <w:div w:id="1778256073">
      <w:bodyDiv w:val="1"/>
      <w:marLeft w:val="0"/>
      <w:marRight w:val="0"/>
      <w:marTop w:val="0"/>
      <w:marBottom w:val="0"/>
      <w:divBdr>
        <w:top w:val="none" w:sz="0" w:space="0" w:color="auto"/>
        <w:left w:val="none" w:sz="0" w:space="0" w:color="auto"/>
        <w:bottom w:val="none" w:sz="0" w:space="0" w:color="auto"/>
        <w:right w:val="none" w:sz="0" w:space="0" w:color="auto"/>
      </w:divBdr>
    </w:div>
    <w:div w:id="1860964712">
      <w:bodyDiv w:val="1"/>
      <w:marLeft w:val="0"/>
      <w:marRight w:val="0"/>
      <w:marTop w:val="0"/>
      <w:marBottom w:val="0"/>
      <w:divBdr>
        <w:top w:val="none" w:sz="0" w:space="0" w:color="auto"/>
        <w:left w:val="none" w:sz="0" w:space="0" w:color="auto"/>
        <w:bottom w:val="none" w:sz="0" w:space="0" w:color="auto"/>
        <w:right w:val="none" w:sz="0" w:space="0" w:color="auto"/>
      </w:divBdr>
    </w:div>
    <w:div w:id="1873374853">
      <w:bodyDiv w:val="1"/>
      <w:marLeft w:val="0"/>
      <w:marRight w:val="0"/>
      <w:marTop w:val="0"/>
      <w:marBottom w:val="0"/>
      <w:divBdr>
        <w:top w:val="none" w:sz="0" w:space="0" w:color="auto"/>
        <w:left w:val="none" w:sz="0" w:space="0" w:color="auto"/>
        <w:bottom w:val="none" w:sz="0" w:space="0" w:color="auto"/>
        <w:right w:val="none" w:sz="0" w:space="0" w:color="auto"/>
      </w:divBdr>
    </w:div>
    <w:div w:id="1896311709">
      <w:bodyDiv w:val="1"/>
      <w:marLeft w:val="0"/>
      <w:marRight w:val="0"/>
      <w:marTop w:val="0"/>
      <w:marBottom w:val="0"/>
      <w:divBdr>
        <w:top w:val="none" w:sz="0" w:space="0" w:color="auto"/>
        <w:left w:val="none" w:sz="0" w:space="0" w:color="auto"/>
        <w:bottom w:val="none" w:sz="0" w:space="0" w:color="auto"/>
        <w:right w:val="none" w:sz="0" w:space="0" w:color="auto"/>
      </w:divBdr>
      <w:divsChild>
        <w:div w:id="2090611108">
          <w:marLeft w:val="0"/>
          <w:marRight w:val="0"/>
          <w:marTop w:val="0"/>
          <w:marBottom w:val="0"/>
          <w:divBdr>
            <w:top w:val="none" w:sz="0" w:space="0" w:color="auto"/>
            <w:left w:val="none" w:sz="0" w:space="0" w:color="auto"/>
            <w:bottom w:val="none" w:sz="0" w:space="0" w:color="auto"/>
            <w:right w:val="none" w:sz="0" w:space="0" w:color="auto"/>
          </w:divBdr>
        </w:div>
      </w:divsChild>
    </w:div>
    <w:div w:id="1935891818">
      <w:bodyDiv w:val="1"/>
      <w:marLeft w:val="0"/>
      <w:marRight w:val="0"/>
      <w:marTop w:val="0"/>
      <w:marBottom w:val="0"/>
      <w:divBdr>
        <w:top w:val="none" w:sz="0" w:space="0" w:color="auto"/>
        <w:left w:val="none" w:sz="0" w:space="0" w:color="auto"/>
        <w:bottom w:val="none" w:sz="0" w:space="0" w:color="auto"/>
        <w:right w:val="none" w:sz="0" w:space="0" w:color="auto"/>
      </w:divBdr>
    </w:div>
    <w:div w:id="1978753397">
      <w:bodyDiv w:val="1"/>
      <w:marLeft w:val="0"/>
      <w:marRight w:val="0"/>
      <w:marTop w:val="0"/>
      <w:marBottom w:val="0"/>
      <w:divBdr>
        <w:top w:val="none" w:sz="0" w:space="0" w:color="auto"/>
        <w:left w:val="none" w:sz="0" w:space="0" w:color="auto"/>
        <w:bottom w:val="none" w:sz="0" w:space="0" w:color="auto"/>
        <w:right w:val="none" w:sz="0" w:space="0" w:color="auto"/>
      </w:divBdr>
    </w:div>
    <w:div w:id="2017614080">
      <w:bodyDiv w:val="1"/>
      <w:marLeft w:val="0"/>
      <w:marRight w:val="0"/>
      <w:marTop w:val="0"/>
      <w:marBottom w:val="0"/>
      <w:divBdr>
        <w:top w:val="none" w:sz="0" w:space="0" w:color="auto"/>
        <w:left w:val="none" w:sz="0" w:space="0" w:color="auto"/>
        <w:bottom w:val="none" w:sz="0" w:space="0" w:color="auto"/>
        <w:right w:val="none" w:sz="0" w:space="0" w:color="auto"/>
      </w:divBdr>
    </w:div>
    <w:div w:id="2021538757">
      <w:bodyDiv w:val="1"/>
      <w:marLeft w:val="0"/>
      <w:marRight w:val="0"/>
      <w:marTop w:val="0"/>
      <w:marBottom w:val="0"/>
      <w:divBdr>
        <w:top w:val="none" w:sz="0" w:space="0" w:color="auto"/>
        <w:left w:val="none" w:sz="0" w:space="0" w:color="auto"/>
        <w:bottom w:val="none" w:sz="0" w:space="0" w:color="auto"/>
        <w:right w:val="none" w:sz="0" w:space="0" w:color="auto"/>
      </w:divBdr>
    </w:div>
    <w:div w:id="2021665153">
      <w:bodyDiv w:val="1"/>
      <w:marLeft w:val="0"/>
      <w:marRight w:val="0"/>
      <w:marTop w:val="0"/>
      <w:marBottom w:val="0"/>
      <w:divBdr>
        <w:top w:val="none" w:sz="0" w:space="0" w:color="auto"/>
        <w:left w:val="none" w:sz="0" w:space="0" w:color="auto"/>
        <w:bottom w:val="none" w:sz="0" w:space="0" w:color="auto"/>
        <w:right w:val="none" w:sz="0" w:space="0" w:color="auto"/>
      </w:divBdr>
      <w:divsChild>
        <w:div w:id="364867321">
          <w:marLeft w:val="0"/>
          <w:marRight w:val="0"/>
          <w:marTop w:val="0"/>
          <w:marBottom w:val="0"/>
          <w:divBdr>
            <w:top w:val="none" w:sz="0" w:space="0" w:color="auto"/>
            <w:left w:val="none" w:sz="0" w:space="0" w:color="auto"/>
            <w:bottom w:val="none" w:sz="0" w:space="0" w:color="auto"/>
            <w:right w:val="none" w:sz="0" w:space="0" w:color="auto"/>
          </w:divBdr>
          <w:divsChild>
            <w:div w:id="940992707">
              <w:marLeft w:val="0"/>
              <w:marRight w:val="0"/>
              <w:marTop w:val="0"/>
              <w:marBottom w:val="0"/>
              <w:divBdr>
                <w:top w:val="none" w:sz="0" w:space="0" w:color="auto"/>
                <w:left w:val="none" w:sz="0" w:space="0" w:color="auto"/>
                <w:bottom w:val="none" w:sz="0" w:space="0" w:color="auto"/>
                <w:right w:val="none" w:sz="0" w:space="0" w:color="auto"/>
              </w:divBdr>
              <w:divsChild>
                <w:div w:id="1051541780">
                  <w:marLeft w:val="0"/>
                  <w:marRight w:val="0"/>
                  <w:marTop w:val="0"/>
                  <w:marBottom w:val="0"/>
                  <w:divBdr>
                    <w:top w:val="none" w:sz="0" w:space="0" w:color="auto"/>
                    <w:left w:val="none" w:sz="0" w:space="0" w:color="auto"/>
                    <w:bottom w:val="none" w:sz="0" w:space="0" w:color="auto"/>
                    <w:right w:val="none" w:sz="0" w:space="0" w:color="auto"/>
                  </w:divBdr>
                  <w:divsChild>
                    <w:div w:id="145981174">
                      <w:marLeft w:val="0"/>
                      <w:marRight w:val="0"/>
                      <w:marTop w:val="0"/>
                      <w:marBottom w:val="0"/>
                      <w:divBdr>
                        <w:top w:val="none" w:sz="0" w:space="0" w:color="auto"/>
                        <w:left w:val="none" w:sz="0" w:space="0" w:color="auto"/>
                        <w:bottom w:val="none" w:sz="0" w:space="0" w:color="auto"/>
                        <w:right w:val="none" w:sz="0" w:space="0" w:color="auto"/>
                      </w:divBdr>
                      <w:divsChild>
                        <w:div w:id="2123726340">
                          <w:marLeft w:val="0"/>
                          <w:marRight w:val="0"/>
                          <w:marTop w:val="0"/>
                          <w:marBottom w:val="0"/>
                          <w:divBdr>
                            <w:top w:val="none" w:sz="0" w:space="0" w:color="auto"/>
                            <w:left w:val="none" w:sz="0" w:space="0" w:color="auto"/>
                            <w:bottom w:val="none" w:sz="0" w:space="0" w:color="auto"/>
                            <w:right w:val="none" w:sz="0" w:space="0" w:color="auto"/>
                          </w:divBdr>
                          <w:divsChild>
                            <w:div w:id="296834854">
                              <w:marLeft w:val="2070"/>
                              <w:marRight w:val="3960"/>
                              <w:marTop w:val="0"/>
                              <w:marBottom w:val="0"/>
                              <w:divBdr>
                                <w:top w:val="none" w:sz="0" w:space="0" w:color="auto"/>
                                <w:left w:val="none" w:sz="0" w:space="0" w:color="auto"/>
                                <w:bottom w:val="none" w:sz="0" w:space="0" w:color="auto"/>
                                <w:right w:val="none" w:sz="0" w:space="0" w:color="auto"/>
                              </w:divBdr>
                              <w:divsChild>
                                <w:div w:id="1638491464">
                                  <w:marLeft w:val="0"/>
                                  <w:marRight w:val="0"/>
                                  <w:marTop w:val="0"/>
                                  <w:marBottom w:val="0"/>
                                  <w:divBdr>
                                    <w:top w:val="none" w:sz="0" w:space="0" w:color="auto"/>
                                    <w:left w:val="none" w:sz="0" w:space="0" w:color="auto"/>
                                    <w:bottom w:val="none" w:sz="0" w:space="0" w:color="auto"/>
                                    <w:right w:val="none" w:sz="0" w:space="0" w:color="auto"/>
                                  </w:divBdr>
                                  <w:divsChild>
                                    <w:div w:id="1118333705">
                                      <w:marLeft w:val="0"/>
                                      <w:marRight w:val="0"/>
                                      <w:marTop w:val="0"/>
                                      <w:marBottom w:val="0"/>
                                      <w:divBdr>
                                        <w:top w:val="none" w:sz="0" w:space="0" w:color="auto"/>
                                        <w:left w:val="none" w:sz="0" w:space="0" w:color="auto"/>
                                        <w:bottom w:val="none" w:sz="0" w:space="0" w:color="auto"/>
                                        <w:right w:val="none" w:sz="0" w:space="0" w:color="auto"/>
                                      </w:divBdr>
                                      <w:divsChild>
                                        <w:div w:id="1713849764">
                                          <w:marLeft w:val="0"/>
                                          <w:marRight w:val="0"/>
                                          <w:marTop w:val="0"/>
                                          <w:marBottom w:val="0"/>
                                          <w:divBdr>
                                            <w:top w:val="none" w:sz="0" w:space="0" w:color="auto"/>
                                            <w:left w:val="none" w:sz="0" w:space="0" w:color="auto"/>
                                            <w:bottom w:val="none" w:sz="0" w:space="0" w:color="auto"/>
                                            <w:right w:val="none" w:sz="0" w:space="0" w:color="auto"/>
                                          </w:divBdr>
                                          <w:divsChild>
                                            <w:div w:id="1853950933">
                                              <w:marLeft w:val="0"/>
                                              <w:marRight w:val="0"/>
                                              <w:marTop w:val="90"/>
                                              <w:marBottom w:val="0"/>
                                              <w:divBdr>
                                                <w:top w:val="none" w:sz="0" w:space="0" w:color="auto"/>
                                                <w:left w:val="none" w:sz="0" w:space="0" w:color="auto"/>
                                                <w:bottom w:val="none" w:sz="0" w:space="0" w:color="auto"/>
                                                <w:right w:val="none" w:sz="0" w:space="0" w:color="auto"/>
                                              </w:divBdr>
                                              <w:divsChild>
                                                <w:div w:id="133566101">
                                                  <w:marLeft w:val="0"/>
                                                  <w:marRight w:val="0"/>
                                                  <w:marTop w:val="0"/>
                                                  <w:marBottom w:val="0"/>
                                                  <w:divBdr>
                                                    <w:top w:val="none" w:sz="0" w:space="0" w:color="auto"/>
                                                    <w:left w:val="none" w:sz="0" w:space="0" w:color="auto"/>
                                                    <w:bottom w:val="none" w:sz="0" w:space="0" w:color="auto"/>
                                                    <w:right w:val="none" w:sz="0" w:space="0" w:color="auto"/>
                                                  </w:divBdr>
                                                  <w:divsChild>
                                                    <w:div w:id="1652975777">
                                                      <w:marLeft w:val="0"/>
                                                      <w:marRight w:val="0"/>
                                                      <w:marTop w:val="0"/>
                                                      <w:marBottom w:val="0"/>
                                                      <w:divBdr>
                                                        <w:top w:val="none" w:sz="0" w:space="0" w:color="auto"/>
                                                        <w:left w:val="none" w:sz="0" w:space="0" w:color="auto"/>
                                                        <w:bottom w:val="none" w:sz="0" w:space="0" w:color="auto"/>
                                                        <w:right w:val="none" w:sz="0" w:space="0" w:color="auto"/>
                                                      </w:divBdr>
                                                      <w:divsChild>
                                                        <w:div w:id="1388146465">
                                                          <w:marLeft w:val="0"/>
                                                          <w:marRight w:val="0"/>
                                                          <w:marTop w:val="0"/>
                                                          <w:marBottom w:val="390"/>
                                                          <w:divBdr>
                                                            <w:top w:val="none" w:sz="0" w:space="0" w:color="auto"/>
                                                            <w:left w:val="none" w:sz="0" w:space="0" w:color="auto"/>
                                                            <w:bottom w:val="none" w:sz="0" w:space="0" w:color="auto"/>
                                                            <w:right w:val="none" w:sz="0" w:space="0" w:color="auto"/>
                                                          </w:divBdr>
                                                          <w:divsChild>
                                                            <w:div w:id="1552380868">
                                                              <w:marLeft w:val="0"/>
                                                              <w:marRight w:val="0"/>
                                                              <w:marTop w:val="0"/>
                                                              <w:marBottom w:val="0"/>
                                                              <w:divBdr>
                                                                <w:top w:val="none" w:sz="0" w:space="0" w:color="auto"/>
                                                                <w:left w:val="none" w:sz="0" w:space="0" w:color="auto"/>
                                                                <w:bottom w:val="none" w:sz="0" w:space="0" w:color="auto"/>
                                                                <w:right w:val="none" w:sz="0" w:space="0" w:color="auto"/>
                                                              </w:divBdr>
                                                              <w:divsChild>
                                                                <w:div w:id="303319071">
                                                                  <w:marLeft w:val="0"/>
                                                                  <w:marRight w:val="0"/>
                                                                  <w:marTop w:val="0"/>
                                                                  <w:marBottom w:val="0"/>
                                                                  <w:divBdr>
                                                                    <w:top w:val="none" w:sz="0" w:space="0" w:color="auto"/>
                                                                    <w:left w:val="none" w:sz="0" w:space="0" w:color="auto"/>
                                                                    <w:bottom w:val="none" w:sz="0" w:space="0" w:color="auto"/>
                                                                    <w:right w:val="none" w:sz="0" w:space="0" w:color="auto"/>
                                                                  </w:divBdr>
                                                                  <w:divsChild>
                                                                    <w:div w:id="2010133915">
                                                                      <w:marLeft w:val="0"/>
                                                                      <w:marRight w:val="0"/>
                                                                      <w:marTop w:val="0"/>
                                                                      <w:marBottom w:val="0"/>
                                                                      <w:divBdr>
                                                                        <w:top w:val="none" w:sz="0" w:space="0" w:color="auto"/>
                                                                        <w:left w:val="none" w:sz="0" w:space="0" w:color="auto"/>
                                                                        <w:bottom w:val="none" w:sz="0" w:space="0" w:color="auto"/>
                                                                        <w:right w:val="none" w:sz="0" w:space="0" w:color="auto"/>
                                                                      </w:divBdr>
                                                                      <w:divsChild>
                                                                        <w:div w:id="1557544497">
                                                                          <w:marLeft w:val="0"/>
                                                                          <w:marRight w:val="0"/>
                                                                          <w:marTop w:val="0"/>
                                                                          <w:marBottom w:val="0"/>
                                                                          <w:divBdr>
                                                                            <w:top w:val="none" w:sz="0" w:space="0" w:color="auto"/>
                                                                            <w:left w:val="none" w:sz="0" w:space="0" w:color="auto"/>
                                                                            <w:bottom w:val="none" w:sz="0" w:space="0" w:color="auto"/>
                                                                            <w:right w:val="none" w:sz="0" w:space="0" w:color="auto"/>
                                                                          </w:divBdr>
                                                                          <w:divsChild>
                                                                            <w:div w:id="342820937">
                                                                              <w:marLeft w:val="0"/>
                                                                              <w:marRight w:val="0"/>
                                                                              <w:marTop w:val="0"/>
                                                                              <w:marBottom w:val="0"/>
                                                                              <w:divBdr>
                                                                                <w:top w:val="none" w:sz="0" w:space="0" w:color="auto"/>
                                                                                <w:left w:val="none" w:sz="0" w:space="0" w:color="auto"/>
                                                                                <w:bottom w:val="none" w:sz="0" w:space="0" w:color="auto"/>
                                                                                <w:right w:val="none" w:sz="0" w:space="0" w:color="auto"/>
                                                                              </w:divBdr>
                                                                              <w:divsChild>
                                                                                <w:div w:id="1654262592">
                                                                                  <w:marLeft w:val="0"/>
                                                                                  <w:marRight w:val="0"/>
                                                                                  <w:marTop w:val="0"/>
                                                                                  <w:marBottom w:val="0"/>
                                                                                  <w:divBdr>
                                                                                    <w:top w:val="none" w:sz="0" w:space="0" w:color="auto"/>
                                                                                    <w:left w:val="none" w:sz="0" w:space="0" w:color="auto"/>
                                                                                    <w:bottom w:val="none" w:sz="0" w:space="0" w:color="auto"/>
                                                                                    <w:right w:val="none" w:sz="0" w:space="0" w:color="auto"/>
                                                                                  </w:divBdr>
                                                                                  <w:divsChild>
                                                                                    <w:div w:id="1427000301">
                                                                                      <w:marLeft w:val="0"/>
                                                                                      <w:marRight w:val="0"/>
                                                                                      <w:marTop w:val="0"/>
                                                                                      <w:marBottom w:val="0"/>
                                                                                      <w:divBdr>
                                                                                        <w:top w:val="none" w:sz="0" w:space="0" w:color="auto"/>
                                                                                        <w:left w:val="none" w:sz="0" w:space="0" w:color="auto"/>
                                                                                        <w:bottom w:val="none" w:sz="0" w:space="0" w:color="auto"/>
                                                                                        <w:right w:val="none" w:sz="0" w:space="0" w:color="auto"/>
                                                                                      </w:divBdr>
                                                                                      <w:divsChild>
                                                                                        <w:div w:id="1804997989">
                                                                                          <w:marLeft w:val="0"/>
                                                                                          <w:marRight w:val="0"/>
                                                                                          <w:marTop w:val="0"/>
                                                                                          <w:marBottom w:val="0"/>
                                                                                          <w:divBdr>
                                                                                            <w:top w:val="none" w:sz="0" w:space="0" w:color="auto"/>
                                                                                            <w:left w:val="none" w:sz="0" w:space="0" w:color="auto"/>
                                                                                            <w:bottom w:val="none" w:sz="0" w:space="0" w:color="auto"/>
                                                                                            <w:right w:val="none" w:sz="0" w:space="0" w:color="auto"/>
                                                                                          </w:divBdr>
                                                                                          <w:divsChild>
                                                                                            <w:div w:id="1783918609">
                                                                                              <w:marLeft w:val="0"/>
                                                                                              <w:marRight w:val="0"/>
                                                                                              <w:marTop w:val="0"/>
                                                                                              <w:marBottom w:val="0"/>
                                                                                              <w:divBdr>
                                                                                                <w:top w:val="none" w:sz="0" w:space="0" w:color="auto"/>
                                                                                                <w:left w:val="none" w:sz="0" w:space="0" w:color="auto"/>
                                                                                                <w:bottom w:val="none" w:sz="0" w:space="0" w:color="auto"/>
                                                                                                <w:right w:val="none" w:sz="0" w:space="0" w:color="auto"/>
                                                                                              </w:divBdr>
                                                                                              <w:divsChild>
                                                                                                <w:div w:id="2107067570">
                                                                                                  <w:marLeft w:val="0"/>
                                                                                                  <w:marRight w:val="0"/>
                                                                                                  <w:marTop w:val="0"/>
                                                                                                  <w:marBottom w:val="0"/>
                                                                                                  <w:divBdr>
                                                                                                    <w:top w:val="none" w:sz="0" w:space="0" w:color="auto"/>
                                                                                                    <w:left w:val="none" w:sz="0" w:space="0" w:color="auto"/>
                                                                                                    <w:bottom w:val="none" w:sz="0" w:space="0" w:color="auto"/>
                                                                                                    <w:right w:val="none" w:sz="0" w:space="0" w:color="auto"/>
                                                                                                  </w:divBdr>
                                                                                                  <w:divsChild>
                                                                                                    <w:div w:id="1835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323788">
      <w:bodyDiv w:val="1"/>
      <w:marLeft w:val="0"/>
      <w:marRight w:val="0"/>
      <w:marTop w:val="0"/>
      <w:marBottom w:val="0"/>
      <w:divBdr>
        <w:top w:val="none" w:sz="0" w:space="0" w:color="auto"/>
        <w:left w:val="none" w:sz="0" w:space="0" w:color="auto"/>
        <w:bottom w:val="none" w:sz="0" w:space="0" w:color="auto"/>
        <w:right w:val="none" w:sz="0" w:space="0" w:color="auto"/>
      </w:divBdr>
      <w:divsChild>
        <w:div w:id="708919384">
          <w:marLeft w:val="0"/>
          <w:marRight w:val="0"/>
          <w:marTop w:val="0"/>
          <w:marBottom w:val="0"/>
          <w:divBdr>
            <w:top w:val="none" w:sz="0" w:space="0" w:color="auto"/>
            <w:left w:val="none" w:sz="0" w:space="0" w:color="auto"/>
            <w:bottom w:val="none" w:sz="0" w:space="0" w:color="auto"/>
            <w:right w:val="none" w:sz="0" w:space="0" w:color="auto"/>
          </w:divBdr>
          <w:divsChild>
            <w:div w:id="416708771">
              <w:marLeft w:val="0"/>
              <w:marRight w:val="0"/>
              <w:marTop w:val="0"/>
              <w:marBottom w:val="0"/>
              <w:divBdr>
                <w:top w:val="none" w:sz="0" w:space="0" w:color="auto"/>
                <w:left w:val="none" w:sz="0" w:space="0" w:color="auto"/>
                <w:bottom w:val="none" w:sz="0" w:space="0" w:color="auto"/>
                <w:right w:val="none" w:sz="0" w:space="0" w:color="auto"/>
              </w:divBdr>
              <w:divsChild>
                <w:div w:id="971328071">
                  <w:marLeft w:val="0"/>
                  <w:marRight w:val="0"/>
                  <w:marTop w:val="0"/>
                  <w:marBottom w:val="0"/>
                  <w:divBdr>
                    <w:top w:val="none" w:sz="0" w:space="0" w:color="auto"/>
                    <w:left w:val="none" w:sz="0" w:space="0" w:color="auto"/>
                    <w:bottom w:val="none" w:sz="0" w:space="0" w:color="auto"/>
                    <w:right w:val="none" w:sz="0" w:space="0" w:color="auto"/>
                  </w:divBdr>
                  <w:divsChild>
                    <w:div w:id="2130078375">
                      <w:marLeft w:val="0"/>
                      <w:marRight w:val="0"/>
                      <w:marTop w:val="0"/>
                      <w:marBottom w:val="0"/>
                      <w:divBdr>
                        <w:top w:val="none" w:sz="0" w:space="0" w:color="auto"/>
                        <w:left w:val="none" w:sz="0" w:space="0" w:color="auto"/>
                        <w:bottom w:val="none" w:sz="0" w:space="0" w:color="auto"/>
                        <w:right w:val="none" w:sz="0" w:space="0" w:color="auto"/>
                      </w:divBdr>
                      <w:divsChild>
                        <w:div w:id="645859595">
                          <w:marLeft w:val="0"/>
                          <w:marRight w:val="0"/>
                          <w:marTop w:val="0"/>
                          <w:marBottom w:val="0"/>
                          <w:divBdr>
                            <w:top w:val="none" w:sz="0" w:space="0" w:color="auto"/>
                            <w:left w:val="none" w:sz="0" w:space="0" w:color="auto"/>
                            <w:bottom w:val="none" w:sz="0" w:space="0" w:color="auto"/>
                            <w:right w:val="none" w:sz="0" w:space="0" w:color="auto"/>
                          </w:divBdr>
                        </w:div>
                        <w:div w:id="12577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6FEB568-0D2A-4CF3-AD53-C875683D4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4228</Words>
  <Characters>24104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28276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dc:creator>
  <cp:lastModifiedBy>ehoward</cp:lastModifiedBy>
  <cp:revision>3</cp:revision>
  <cp:lastPrinted>2020-03-09T21:03:00Z</cp:lastPrinted>
  <dcterms:created xsi:type="dcterms:W3CDTF">2020-03-18T14:33:00Z</dcterms:created>
  <dcterms:modified xsi:type="dcterms:W3CDTF">2020-03-18T14:33:00Z</dcterms:modified>
</cp:coreProperties>
</file>